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517C" w:rsidRPr="00AD73E7" w:rsidRDefault="00BE517C" w:rsidP="00D6158C">
      <w:pPr>
        <w:widowControl w:val="0"/>
        <w:autoSpaceDE w:val="0"/>
        <w:autoSpaceDN w:val="0"/>
        <w:adjustRightInd w:val="0"/>
        <w:jc w:val="center"/>
        <w:rPr>
          <w:rFonts w:ascii="Times New Roman" w:hAnsi="Times New Roman" w:cs="Times New Roman"/>
          <w:b/>
          <w:sz w:val="28"/>
          <w:lang w:val="de-DE"/>
        </w:rPr>
      </w:pPr>
      <w:r w:rsidRPr="00AD73E7">
        <w:rPr>
          <w:rFonts w:ascii="Times New Roman" w:hAnsi="Times New Roman" w:cs="Times New Roman"/>
          <w:b/>
          <w:sz w:val="28"/>
          <w:lang w:val="de-DE"/>
        </w:rPr>
        <w:t xml:space="preserve">Automobil Produktion </w:t>
      </w:r>
      <w:r w:rsidR="007163F6" w:rsidRPr="00AD73E7">
        <w:rPr>
          <w:rFonts w:ascii="Times New Roman" w:hAnsi="Times New Roman" w:cs="Times New Roman"/>
          <w:b/>
          <w:sz w:val="28"/>
          <w:lang w:val="de-DE"/>
        </w:rPr>
        <w:t>Vertiefungsrichtung</w:t>
      </w:r>
    </w:p>
    <w:p w:rsidR="001E7FF8" w:rsidRPr="00AD73E7" w:rsidRDefault="001E7FF8" w:rsidP="00401983">
      <w:pPr>
        <w:widowControl w:val="0"/>
        <w:autoSpaceDE w:val="0"/>
        <w:autoSpaceDN w:val="0"/>
        <w:adjustRightInd w:val="0"/>
        <w:jc w:val="both"/>
        <w:rPr>
          <w:rFonts w:ascii="Times New Roman" w:hAnsi="Times New Roman" w:cs="Times New Roman"/>
          <w:lang w:val="de-DE"/>
        </w:rPr>
      </w:pPr>
    </w:p>
    <w:p w:rsidR="00AB18DB" w:rsidRPr="00AD73E7" w:rsidRDefault="00A86A61" w:rsidP="00401983">
      <w:pPr>
        <w:widowControl w:val="0"/>
        <w:autoSpaceDE w:val="0"/>
        <w:autoSpaceDN w:val="0"/>
        <w:adjustRightInd w:val="0"/>
        <w:jc w:val="both"/>
        <w:rPr>
          <w:rFonts w:ascii="Times New Roman" w:hAnsi="Times New Roman" w:cs="Times New Roman"/>
          <w:lang w:val="de-DE"/>
        </w:rPr>
      </w:pPr>
      <w:r w:rsidRPr="00AD73E7">
        <w:rPr>
          <w:rFonts w:ascii="Times New Roman" w:hAnsi="Times New Roman" w:cs="Times New Roman"/>
          <w:lang w:val="de-DE"/>
        </w:rPr>
        <w:t>Die Ausarbeitung der Vertiefungsrichtung ist im Rahmen der TÁMOP 4.1.2.-08/A Antrag, unter dem Titel “</w:t>
      </w:r>
      <w:proofErr w:type="spellStart"/>
      <w:r w:rsidRPr="00AD73E7">
        <w:rPr>
          <w:rFonts w:ascii="Times New Roman" w:hAnsi="Times New Roman" w:cs="Times New Roman"/>
          <w:lang w:val="de-DE"/>
        </w:rPr>
        <w:t>Speciális</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járm</w:t>
      </w:r>
      <w:r w:rsidRPr="00AD73E7">
        <w:rPr>
          <w:rFonts w:ascii="Times New Roman" w:hAnsi="Times New Roman" w:cs="Ω5'3AÿÔˇø¨hÕ"/>
          <w:bCs/>
          <w:lang w:val="de-DE"/>
        </w:rPr>
        <w:t>ű</w:t>
      </w:r>
      <w:r w:rsidRPr="00AD73E7">
        <w:rPr>
          <w:rFonts w:ascii="Times New Roman" w:hAnsi="Times New Roman" w:cs="Times New Roman"/>
          <w:lang w:val="de-DE"/>
        </w:rPr>
        <w:t>gyártási</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szakirány</w:t>
      </w:r>
      <w:proofErr w:type="spellEnd"/>
      <w:r w:rsidRPr="00AD73E7">
        <w:rPr>
          <w:rFonts w:ascii="Times New Roman" w:hAnsi="Times New Roman" w:cs="Times New Roman"/>
          <w:lang w:val="de-DE"/>
        </w:rPr>
        <w:t xml:space="preserve"> (Automobil Produktion) </w:t>
      </w:r>
      <w:proofErr w:type="spellStart"/>
      <w:r w:rsidRPr="00AD73E7">
        <w:rPr>
          <w:rFonts w:ascii="Times New Roman" w:hAnsi="Times New Roman" w:cs="Times New Roman"/>
          <w:lang w:val="de-DE"/>
        </w:rPr>
        <w:t>részleges</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németnyelv</w:t>
      </w:r>
      <w:r w:rsidRPr="00AD73E7">
        <w:rPr>
          <w:rFonts w:ascii="Times New Roman" w:hAnsi="Times New Roman" w:cs="Ω5'3AÿÔˇø¨hÕ"/>
          <w:bCs/>
          <w:lang w:val="de-DE"/>
        </w:rPr>
        <w:t>ű</w:t>
      </w:r>
      <w:proofErr w:type="spellEnd"/>
      <w:r w:rsidRPr="00AD73E7">
        <w:rPr>
          <w:rFonts w:ascii="Times New Roman" w:hAnsi="Times New Roman" w:cs="Ω5'3AÿÔˇø¨hÕ"/>
          <w:bCs/>
          <w:lang w:val="de-DE"/>
        </w:rPr>
        <w:t xml:space="preserve"> </w:t>
      </w:r>
      <w:proofErr w:type="spellStart"/>
      <w:r w:rsidRPr="00AD73E7">
        <w:rPr>
          <w:rFonts w:ascii="Times New Roman" w:hAnsi="Times New Roman" w:cs="Times New Roman"/>
          <w:lang w:val="de-DE"/>
        </w:rPr>
        <w:t>digitális</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technikára</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alapozott</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korszer</w:t>
      </w:r>
      <w:r w:rsidRPr="00AD73E7">
        <w:rPr>
          <w:rFonts w:ascii="Times New Roman" w:hAnsi="Times New Roman" w:cs="Ω5'3AÿÔˇø¨hÕ"/>
          <w:bCs/>
          <w:lang w:val="de-DE"/>
        </w:rPr>
        <w:t>ű</w:t>
      </w:r>
      <w:proofErr w:type="spellEnd"/>
      <w:r w:rsidRPr="00AD73E7">
        <w:rPr>
          <w:rFonts w:ascii="Times New Roman" w:hAnsi="Times New Roman" w:cs="Ω5'3AÿÔˇø¨hÕ"/>
          <w:bCs/>
          <w:lang w:val="de-DE"/>
        </w:rPr>
        <w:t xml:space="preserve"> </w:t>
      </w:r>
      <w:proofErr w:type="spellStart"/>
      <w:r w:rsidRPr="00AD73E7">
        <w:rPr>
          <w:rFonts w:ascii="Times New Roman" w:hAnsi="Times New Roman" w:cs="Times New Roman"/>
          <w:lang w:val="de-DE"/>
        </w:rPr>
        <w:t>tananyagának</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kidolgozása</w:t>
      </w:r>
      <w:proofErr w:type="spellEnd"/>
      <w:r w:rsidRPr="00AD73E7">
        <w:rPr>
          <w:rFonts w:ascii="Times New Roman" w:hAnsi="Times New Roman" w:cs="Times New Roman"/>
          <w:lang w:val="de-DE"/>
        </w:rPr>
        <w:t xml:space="preserve">, a </w:t>
      </w:r>
      <w:proofErr w:type="spellStart"/>
      <w:r w:rsidRPr="00AD73E7">
        <w:rPr>
          <w:rFonts w:ascii="Times New Roman" w:hAnsi="Times New Roman" w:cs="Times New Roman"/>
          <w:lang w:val="de-DE"/>
        </w:rPr>
        <w:t>gépészmérnök</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BSc</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képzés</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keretén</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belül</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járm</w:t>
      </w:r>
      <w:r w:rsidRPr="00AD73E7">
        <w:rPr>
          <w:rFonts w:ascii="Times New Roman" w:hAnsi="Times New Roman" w:cs="Ω5'3AÿÔˇø¨hÕ"/>
          <w:bCs/>
          <w:lang w:val="de-DE"/>
        </w:rPr>
        <w:t>ű</w:t>
      </w:r>
      <w:r w:rsidRPr="00AD73E7">
        <w:rPr>
          <w:rFonts w:ascii="Times New Roman" w:hAnsi="Times New Roman" w:cs="Times New Roman"/>
          <w:lang w:val="de-DE"/>
        </w:rPr>
        <w:t>ipari</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igényekre</w:t>
      </w:r>
      <w:proofErr w:type="spellEnd"/>
      <w:r w:rsidRPr="00AD73E7">
        <w:rPr>
          <w:rFonts w:ascii="Times New Roman" w:hAnsi="Times New Roman" w:cs="Times New Roman"/>
          <w:lang w:val="de-DE"/>
        </w:rPr>
        <w:t xml:space="preserve"> </w:t>
      </w:r>
      <w:proofErr w:type="spellStart"/>
      <w:r w:rsidRPr="00AD73E7">
        <w:rPr>
          <w:rFonts w:ascii="Times New Roman" w:hAnsi="Times New Roman" w:cs="Times New Roman"/>
          <w:lang w:val="de-DE"/>
        </w:rPr>
        <w:t>alapozva</w:t>
      </w:r>
      <w:proofErr w:type="spellEnd"/>
      <w:r w:rsidRPr="00AD73E7">
        <w:rPr>
          <w:rFonts w:ascii="Times New Roman" w:hAnsi="Times New Roman" w:cs="Times New Roman"/>
          <w:lang w:val="de-DE"/>
        </w:rPr>
        <w:t>.” geschehen.</w:t>
      </w:r>
    </w:p>
    <w:p w:rsidR="00D0664C" w:rsidRPr="00AD73E7" w:rsidRDefault="00AB18DB" w:rsidP="00401983">
      <w:pPr>
        <w:widowControl w:val="0"/>
        <w:autoSpaceDE w:val="0"/>
        <w:autoSpaceDN w:val="0"/>
        <w:adjustRightInd w:val="0"/>
        <w:jc w:val="both"/>
        <w:rPr>
          <w:rFonts w:ascii="Times New Roman" w:hAnsi="Times New Roman" w:cs="Times New Roman"/>
          <w:lang w:val="de-DE"/>
        </w:rPr>
      </w:pPr>
      <w:r w:rsidRPr="00AD73E7">
        <w:rPr>
          <w:rFonts w:ascii="Times New Roman" w:hAnsi="Times New Roman" w:cs="Times New Roman"/>
          <w:lang w:val="de-DE"/>
        </w:rPr>
        <w:t>Das Ziel des Projektes war, ein speziellen Automobil Produktion Vertiefungsrichtung zu gestalten, in welche</w:t>
      </w:r>
      <w:r w:rsidR="001266CC">
        <w:rPr>
          <w:rFonts w:ascii="Times New Roman" w:hAnsi="Times New Roman" w:cs="Times New Roman"/>
          <w:lang w:val="de-DE"/>
        </w:rPr>
        <w:t>n</w:t>
      </w:r>
      <w:r w:rsidRPr="00AD73E7">
        <w:rPr>
          <w:rFonts w:ascii="Times New Roman" w:hAnsi="Times New Roman" w:cs="Times New Roman"/>
          <w:lang w:val="de-DE"/>
        </w:rPr>
        <w:t xml:space="preserve"> </w:t>
      </w:r>
      <w:r w:rsidR="005309DE" w:rsidRPr="00AD73E7">
        <w:rPr>
          <w:rFonts w:ascii="Times New Roman" w:hAnsi="Times New Roman" w:cs="Times New Roman"/>
          <w:lang w:val="de-DE"/>
        </w:rPr>
        <w:t xml:space="preserve">die moderne Lehrunterlagen teilweise </w:t>
      </w:r>
      <w:r w:rsidR="001266CC">
        <w:rPr>
          <w:rFonts w:ascii="Times New Roman" w:hAnsi="Times New Roman" w:cs="Times New Roman"/>
          <w:lang w:val="de-DE"/>
        </w:rPr>
        <w:t>in deutscher Sprache</w:t>
      </w:r>
      <w:r w:rsidR="005309DE" w:rsidRPr="00AD73E7">
        <w:rPr>
          <w:rFonts w:ascii="Times New Roman" w:hAnsi="Times New Roman" w:cs="Times New Roman"/>
          <w:lang w:val="de-DE"/>
        </w:rPr>
        <w:t>, mit Hilfe von digitalen Techniken</w:t>
      </w:r>
      <w:r w:rsidRPr="00AD73E7">
        <w:rPr>
          <w:rFonts w:ascii="Times New Roman" w:hAnsi="Times New Roman" w:cs="Times New Roman"/>
          <w:lang w:val="de-DE"/>
        </w:rPr>
        <w:t xml:space="preserve"> </w:t>
      </w:r>
      <w:r w:rsidR="005309DE" w:rsidRPr="00AD73E7">
        <w:rPr>
          <w:rFonts w:ascii="Times New Roman" w:hAnsi="Times New Roman" w:cs="Times New Roman"/>
          <w:lang w:val="de-DE"/>
        </w:rPr>
        <w:t xml:space="preserve">ausgearbeitet </w:t>
      </w:r>
      <w:r w:rsidR="001266CC">
        <w:rPr>
          <w:rFonts w:ascii="Times New Roman" w:hAnsi="Times New Roman" w:cs="Times New Roman"/>
          <w:lang w:val="de-DE"/>
        </w:rPr>
        <w:t>werden</w:t>
      </w:r>
      <w:r w:rsidR="005309DE" w:rsidRPr="00AD73E7">
        <w:rPr>
          <w:rFonts w:ascii="Times New Roman" w:hAnsi="Times New Roman" w:cs="Times New Roman"/>
          <w:lang w:val="de-DE"/>
        </w:rPr>
        <w:t>.</w:t>
      </w:r>
      <w:r w:rsidR="00F665E3" w:rsidRPr="00AD73E7">
        <w:rPr>
          <w:rFonts w:ascii="Times New Roman" w:hAnsi="Times New Roman" w:cs="Times New Roman"/>
          <w:lang w:val="de-DE"/>
        </w:rPr>
        <w:t xml:space="preserve"> Die erstellte 14 Lehrunterlagen </w:t>
      </w:r>
      <w:r w:rsidR="001266CC" w:rsidRPr="00AD73E7">
        <w:rPr>
          <w:rFonts w:ascii="Times New Roman" w:hAnsi="Times New Roman" w:cs="Times New Roman"/>
          <w:lang w:val="de-DE"/>
        </w:rPr>
        <w:t>basierten</w:t>
      </w:r>
      <w:r w:rsidR="00F665E3" w:rsidRPr="00AD73E7">
        <w:rPr>
          <w:rFonts w:ascii="Times New Roman" w:hAnsi="Times New Roman" w:cs="Times New Roman"/>
          <w:lang w:val="de-DE"/>
        </w:rPr>
        <w:t xml:space="preserve"> zum Teil auf </w:t>
      </w:r>
      <w:proofErr w:type="spellStart"/>
      <w:r w:rsidR="00F665E3" w:rsidRPr="00AD73E7">
        <w:rPr>
          <w:rFonts w:ascii="Times New Roman" w:hAnsi="Times New Roman" w:cs="Times New Roman"/>
          <w:lang w:val="de-DE"/>
        </w:rPr>
        <w:t>Licenc-Lehrmaterial</w:t>
      </w:r>
      <w:proofErr w:type="spellEnd"/>
      <w:r w:rsidR="00F665E3" w:rsidRPr="00AD73E7">
        <w:rPr>
          <w:rFonts w:ascii="Times New Roman" w:hAnsi="Times New Roman" w:cs="Times New Roman"/>
          <w:lang w:val="de-DE"/>
        </w:rPr>
        <w:t xml:space="preserve"> aus dem Ausland (3), die </w:t>
      </w:r>
      <w:r w:rsidR="001266CC" w:rsidRPr="00AD73E7">
        <w:rPr>
          <w:rFonts w:ascii="Times New Roman" w:hAnsi="Times New Roman" w:cs="Times New Roman"/>
          <w:lang w:val="de-DE"/>
        </w:rPr>
        <w:t>größte</w:t>
      </w:r>
      <w:r w:rsidR="00F665E3" w:rsidRPr="00AD73E7">
        <w:rPr>
          <w:rFonts w:ascii="Times New Roman" w:hAnsi="Times New Roman" w:cs="Times New Roman"/>
          <w:lang w:val="de-DE"/>
        </w:rPr>
        <w:t xml:space="preserve"> Teil </w:t>
      </w:r>
      <w:r w:rsidR="0063260A" w:rsidRPr="00AD73E7">
        <w:rPr>
          <w:rFonts w:ascii="Times New Roman" w:hAnsi="Times New Roman" w:cs="Times New Roman"/>
          <w:lang w:val="de-DE"/>
        </w:rPr>
        <w:t xml:space="preserve">(11) </w:t>
      </w:r>
      <w:r w:rsidR="00F665E3" w:rsidRPr="00AD73E7">
        <w:rPr>
          <w:rFonts w:ascii="Times New Roman" w:hAnsi="Times New Roman" w:cs="Times New Roman"/>
          <w:lang w:val="de-DE"/>
        </w:rPr>
        <w:t>wurde in Eigenentwicklung ausgearbeitet</w:t>
      </w:r>
      <w:r w:rsidR="0063260A" w:rsidRPr="00AD73E7">
        <w:rPr>
          <w:rFonts w:ascii="Times New Roman" w:hAnsi="Times New Roman" w:cs="Times New Roman"/>
          <w:lang w:val="de-DE"/>
        </w:rPr>
        <w:t xml:space="preserve"> – beim Ausarbeitung wurden didaktische und </w:t>
      </w:r>
      <w:proofErr w:type="spellStart"/>
      <w:r w:rsidR="0063260A" w:rsidRPr="00AD73E7">
        <w:rPr>
          <w:rFonts w:ascii="Times New Roman" w:hAnsi="Times New Roman" w:cs="Times New Roman"/>
          <w:lang w:val="de-DE"/>
        </w:rPr>
        <w:t>e-learning</w:t>
      </w:r>
      <w:proofErr w:type="spellEnd"/>
      <w:r w:rsidR="0063260A" w:rsidRPr="00AD73E7">
        <w:rPr>
          <w:rFonts w:ascii="Times New Roman" w:hAnsi="Times New Roman" w:cs="Times New Roman"/>
          <w:lang w:val="de-DE"/>
        </w:rPr>
        <w:t xml:space="preserve"> Techniken benutzt.</w:t>
      </w:r>
      <w:r w:rsidR="00D0664C" w:rsidRPr="00AD73E7">
        <w:rPr>
          <w:rFonts w:ascii="Times New Roman" w:hAnsi="Times New Roman" w:cs="Times New Roman"/>
          <w:lang w:val="de-DE"/>
        </w:rPr>
        <w:t xml:space="preserve"> Im Rahmen des Projektes erfolgte die Harmonisierung der Maschinenbaus </w:t>
      </w:r>
      <w:proofErr w:type="spellStart"/>
      <w:r w:rsidR="00D0664C" w:rsidRPr="00AD73E7">
        <w:rPr>
          <w:rFonts w:ascii="Times New Roman" w:hAnsi="Times New Roman" w:cs="Times New Roman"/>
          <w:lang w:val="de-DE"/>
        </w:rPr>
        <w:t>Bsc</w:t>
      </w:r>
      <w:proofErr w:type="spellEnd"/>
      <w:r w:rsidR="00D0664C" w:rsidRPr="00AD73E7">
        <w:rPr>
          <w:rFonts w:ascii="Times New Roman" w:hAnsi="Times New Roman" w:cs="Times New Roman"/>
          <w:lang w:val="de-DE"/>
        </w:rPr>
        <w:t xml:space="preserve"> Ausbildung der beiden Projektpartnern – </w:t>
      </w:r>
      <w:proofErr w:type="spellStart"/>
      <w:r w:rsidR="00D0664C" w:rsidRPr="00AD73E7">
        <w:rPr>
          <w:rFonts w:ascii="Times New Roman" w:hAnsi="Times New Roman" w:cs="Times New Roman"/>
          <w:lang w:val="de-DE"/>
        </w:rPr>
        <w:t>Széchenyi</w:t>
      </w:r>
      <w:proofErr w:type="spellEnd"/>
      <w:r w:rsidR="00D0664C" w:rsidRPr="00AD73E7">
        <w:rPr>
          <w:rFonts w:ascii="Times New Roman" w:hAnsi="Times New Roman" w:cs="Times New Roman"/>
          <w:lang w:val="de-DE"/>
        </w:rPr>
        <w:t xml:space="preserve"> István Universität und Hochschule </w:t>
      </w:r>
      <w:proofErr w:type="spellStart"/>
      <w:r w:rsidR="00D0664C" w:rsidRPr="00AD73E7">
        <w:rPr>
          <w:rFonts w:ascii="Times New Roman" w:hAnsi="Times New Roman" w:cs="Times New Roman"/>
          <w:lang w:val="de-DE"/>
        </w:rPr>
        <w:t>Kecskemét</w:t>
      </w:r>
      <w:proofErr w:type="spellEnd"/>
      <w:r w:rsidR="00D0664C" w:rsidRPr="00AD73E7">
        <w:rPr>
          <w:rFonts w:ascii="Times New Roman" w:hAnsi="Times New Roman" w:cs="Times New Roman"/>
          <w:lang w:val="de-DE"/>
        </w:rPr>
        <w:t xml:space="preserve">. Die modulare Struktur der Automobil Produktion Vertiefungsrichtung </w:t>
      </w:r>
      <w:r w:rsidR="001266CC">
        <w:rPr>
          <w:rFonts w:ascii="Times New Roman" w:hAnsi="Times New Roman" w:cs="Times New Roman"/>
          <w:lang w:val="de-DE"/>
        </w:rPr>
        <w:t xml:space="preserve">wurde von den </w:t>
      </w:r>
      <w:r w:rsidR="001266CC" w:rsidRPr="00AD73E7">
        <w:rPr>
          <w:rFonts w:ascii="Times New Roman" w:hAnsi="Times New Roman" w:cs="Times New Roman"/>
          <w:lang w:val="de-DE"/>
        </w:rPr>
        <w:t xml:space="preserve">Projektpartnern gemeinsam </w:t>
      </w:r>
      <w:r w:rsidR="00D0664C" w:rsidRPr="00AD73E7">
        <w:rPr>
          <w:rFonts w:ascii="Times New Roman" w:hAnsi="Times New Roman" w:cs="Times New Roman"/>
          <w:lang w:val="de-DE"/>
        </w:rPr>
        <w:t>aus</w:t>
      </w:r>
      <w:r w:rsidR="001266CC">
        <w:rPr>
          <w:rFonts w:ascii="Times New Roman" w:hAnsi="Times New Roman" w:cs="Times New Roman"/>
          <w:lang w:val="de-DE"/>
        </w:rPr>
        <w:t>ge</w:t>
      </w:r>
      <w:r w:rsidR="001266CC" w:rsidRPr="00AD73E7">
        <w:rPr>
          <w:rFonts w:ascii="Times New Roman" w:hAnsi="Times New Roman" w:cs="Times New Roman"/>
          <w:lang w:val="de-DE"/>
        </w:rPr>
        <w:t>arbeitet</w:t>
      </w:r>
      <w:r w:rsidR="00D0664C" w:rsidRPr="00AD73E7">
        <w:rPr>
          <w:rFonts w:ascii="Times New Roman" w:hAnsi="Times New Roman" w:cs="Times New Roman"/>
          <w:lang w:val="de-DE"/>
        </w:rPr>
        <w:t>.</w:t>
      </w:r>
    </w:p>
    <w:p w:rsidR="00D0664C" w:rsidRPr="00AD73E7" w:rsidRDefault="00D0664C" w:rsidP="00D0664C">
      <w:pPr>
        <w:widowControl w:val="0"/>
        <w:autoSpaceDE w:val="0"/>
        <w:autoSpaceDN w:val="0"/>
        <w:adjustRightInd w:val="0"/>
        <w:jc w:val="both"/>
        <w:rPr>
          <w:rFonts w:ascii="Times New Roman" w:hAnsi="Times New Roman" w:cs="Times New Roman"/>
          <w:lang w:val="de-DE"/>
        </w:rPr>
      </w:pPr>
      <w:r w:rsidRPr="00AD73E7">
        <w:rPr>
          <w:rFonts w:ascii="Times New Roman" w:hAnsi="Times New Roman" w:cs="Times New Roman"/>
          <w:lang w:val="de-DE"/>
        </w:rPr>
        <w:t xml:space="preserve">In die </w:t>
      </w:r>
      <w:r w:rsidR="00A01AD4">
        <w:rPr>
          <w:rFonts w:ascii="Times New Roman" w:hAnsi="Times New Roman" w:cs="Times New Roman"/>
          <w:lang w:val="de-DE"/>
        </w:rPr>
        <w:t>Entwicklung</w:t>
      </w:r>
      <w:r w:rsidRPr="00AD73E7">
        <w:rPr>
          <w:rFonts w:ascii="Times New Roman" w:hAnsi="Times New Roman" w:cs="Times New Roman"/>
          <w:lang w:val="de-DE"/>
        </w:rPr>
        <w:t xml:space="preserve"> der Lehrunterlagen und der Vertiefungsrichtung wurden zwei deutsche Universitäten eingebunden, sie leisteten Hilfe bei der Lehrmaterialentwicklung und </w:t>
      </w:r>
      <w:proofErr w:type="spellStart"/>
      <w:r w:rsidRPr="00AD73E7">
        <w:rPr>
          <w:rFonts w:ascii="Times New Roman" w:hAnsi="Times New Roman" w:cs="Times New Roman"/>
          <w:lang w:val="de-DE"/>
        </w:rPr>
        <w:t>Lektorierung</w:t>
      </w:r>
      <w:proofErr w:type="spellEnd"/>
      <w:r w:rsidRPr="00AD73E7">
        <w:rPr>
          <w:rFonts w:ascii="Times New Roman" w:hAnsi="Times New Roman" w:cs="Times New Roman"/>
          <w:lang w:val="de-DE"/>
        </w:rPr>
        <w:t>:</w:t>
      </w:r>
    </w:p>
    <w:p w:rsidR="00BE517C" w:rsidRPr="00AD73E7" w:rsidRDefault="00BE517C" w:rsidP="00401983">
      <w:pPr>
        <w:widowControl w:val="0"/>
        <w:autoSpaceDE w:val="0"/>
        <w:autoSpaceDN w:val="0"/>
        <w:adjustRightInd w:val="0"/>
        <w:ind w:left="720"/>
        <w:jc w:val="both"/>
        <w:rPr>
          <w:rFonts w:ascii="Times New Roman" w:hAnsi="Times New Roman" w:cs="Times New Roman"/>
          <w:lang w:val="de-DE"/>
        </w:rPr>
      </w:pPr>
      <w:r w:rsidRPr="00AD73E7">
        <w:rPr>
          <w:rFonts w:ascii="Times New Roman" w:hAnsi="Times New Roman" w:cs="Ω5'3AÿÔˇø¨hÕ"/>
          <w:lang w:val="de-DE"/>
        </w:rPr>
        <w:t xml:space="preserve">• </w:t>
      </w:r>
      <w:r w:rsidRPr="00AD73E7">
        <w:rPr>
          <w:rFonts w:ascii="Times New Roman" w:hAnsi="Times New Roman" w:cs="Times New Roman"/>
          <w:lang w:val="de-DE"/>
        </w:rPr>
        <w:t>Technische Universität Chemnitz</w:t>
      </w:r>
    </w:p>
    <w:p w:rsidR="00BE517C" w:rsidRPr="00AD73E7" w:rsidRDefault="00BE517C" w:rsidP="00401983">
      <w:pPr>
        <w:widowControl w:val="0"/>
        <w:autoSpaceDE w:val="0"/>
        <w:autoSpaceDN w:val="0"/>
        <w:adjustRightInd w:val="0"/>
        <w:ind w:left="720"/>
        <w:jc w:val="both"/>
        <w:rPr>
          <w:rFonts w:ascii="Times New Roman" w:hAnsi="Times New Roman" w:cs="Times New Roman"/>
          <w:lang w:val="de-DE"/>
        </w:rPr>
      </w:pPr>
      <w:r w:rsidRPr="00AD73E7">
        <w:rPr>
          <w:rFonts w:ascii="Times New Roman" w:hAnsi="Times New Roman" w:cs="Ω5'3AÿÔˇø¨hÕ"/>
          <w:lang w:val="de-DE"/>
        </w:rPr>
        <w:t xml:space="preserve">• </w:t>
      </w:r>
      <w:r w:rsidRPr="00AD73E7">
        <w:rPr>
          <w:rFonts w:ascii="Times New Roman" w:hAnsi="Times New Roman" w:cs="Times New Roman"/>
          <w:lang w:val="de-DE"/>
        </w:rPr>
        <w:t>Hochschule Albstadt-Sigmaringen</w:t>
      </w:r>
    </w:p>
    <w:p w:rsidR="00BC2B4A" w:rsidRPr="00AD73E7" w:rsidRDefault="00AB4FAC" w:rsidP="00401983">
      <w:pPr>
        <w:jc w:val="both"/>
        <w:rPr>
          <w:rFonts w:ascii="Times New Roman" w:hAnsi="Times New Roman"/>
          <w:lang w:val="de-DE"/>
        </w:rPr>
      </w:pPr>
      <w:r w:rsidRPr="00AD73E7">
        <w:rPr>
          <w:rFonts w:ascii="Times New Roman" w:hAnsi="Times New Roman"/>
          <w:lang w:val="de-DE"/>
        </w:rPr>
        <w:t xml:space="preserve">Die Vertiefungsrichtung Automobil Produktion bietet eine einmalige Praxis-Möglichkeit für ihre Studenten. Im Rahmen eines Pilot Projektes wurde die Duale Ausbildung gestartet, das </w:t>
      </w:r>
      <w:r w:rsidR="00A01AD4" w:rsidRPr="00AD73E7">
        <w:rPr>
          <w:rFonts w:ascii="Times New Roman" w:hAnsi="Times New Roman"/>
          <w:lang w:val="de-DE"/>
        </w:rPr>
        <w:t>heißt</w:t>
      </w:r>
      <w:r w:rsidRPr="00AD73E7">
        <w:rPr>
          <w:rFonts w:ascii="Times New Roman" w:hAnsi="Times New Roman"/>
          <w:lang w:val="de-DE"/>
        </w:rPr>
        <w:t xml:space="preserve">, die Studenten können nach erfolgreichem Abschluss des fünften Semesters für ein ganzes Jahr zu den Partnerfirmen gehen, </w:t>
      </w:r>
      <w:r w:rsidR="00A01AD4">
        <w:rPr>
          <w:rFonts w:ascii="Times New Roman" w:hAnsi="Times New Roman"/>
          <w:lang w:val="de-DE"/>
        </w:rPr>
        <w:t>wo</w:t>
      </w:r>
      <w:r w:rsidRPr="00AD73E7">
        <w:rPr>
          <w:rFonts w:ascii="Times New Roman" w:hAnsi="Times New Roman"/>
          <w:lang w:val="de-DE"/>
        </w:rPr>
        <w:t xml:space="preserve"> sie in die Aufgaben der </w:t>
      </w:r>
      <w:r w:rsidR="00A01AD4" w:rsidRPr="00AD73E7">
        <w:rPr>
          <w:rFonts w:ascii="Times New Roman" w:hAnsi="Times New Roman"/>
          <w:lang w:val="de-DE"/>
        </w:rPr>
        <w:t>Ingenieure</w:t>
      </w:r>
      <w:r w:rsidRPr="00AD73E7">
        <w:rPr>
          <w:rFonts w:ascii="Times New Roman" w:hAnsi="Times New Roman"/>
          <w:lang w:val="de-DE"/>
        </w:rPr>
        <w:t xml:space="preserve"> eingebunden</w:t>
      </w:r>
      <w:r w:rsidR="00A01AD4">
        <w:rPr>
          <w:rFonts w:ascii="Times New Roman" w:hAnsi="Times New Roman"/>
          <w:lang w:val="de-DE"/>
        </w:rPr>
        <w:t xml:space="preserve"> werden</w:t>
      </w:r>
      <w:r w:rsidRPr="00AD73E7">
        <w:rPr>
          <w:rFonts w:ascii="Times New Roman" w:hAnsi="Times New Roman"/>
          <w:lang w:val="de-DE"/>
        </w:rPr>
        <w:t xml:space="preserve">. Die Firmen helfen mit Diplomarbeitthemen für die Studenten, und nach </w:t>
      </w:r>
      <w:r w:rsidR="00A01AD4" w:rsidRPr="00AD73E7">
        <w:rPr>
          <w:rFonts w:ascii="Times New Roman" w:hAnsi="Times New Roman"/>
          <w:lang w:val="de-DE"/>
        </w:rPr>
        <w:t>erfolgreichem</w:t>
      </w:r>
      <w:r w:rsidRPr="00AD73E7">
        <w:rPr>
          <w:rFonts w:ascii="Times New Roman" w:hAnsi="Times New Roman"/>
          <w:lang w:val="de-DE"/>
        </w:rPr>
        <w:t xml:space="preserve"> </w:t>
      </w:r>
      <w:proofErr w:type="spellStart"/>
      <w:r w:rsidRPr="00AD73E7">
        <w:rPr>
          <w:rFonts w:ascii="Times New Roman" w:hAnsi="Times New Roman"/>
          <w:lang w:val="de-DE"/>
        </w:rPr>
        <w:t>Studiumabschluss</w:t>
      </w:r>
      <w:proofErr w:type="spellEnd"/>
      <w:r w:rsidRPr="00AD73E7">
        <w:rPr>
          <w:rFonts w:ascii="Times New Roman" w:hAnsi="Times New Roman"/>
          <w:lang w:val="de-DE"/>
        </w:rPr>
        <w:t xml:space="preserve"> sind die geprobte Jungingenieure einsatzfähig.</w:t>
      </w:r>
      <w:r w:rsidR="00BC2B4A" w:rsidRPr="00AD73E7">
        <w:rPr>
          <w:rFonts w:ascii="Times New Roman" w:hAnsi="Times New Roman"/>
          <w:lang w:val="de-DE"/>
        </w:rPr>
        <w:t xml:space="preserve"> </w:t>
      </w:r>
      <w:r w:rsidR="00A01AD4" w:rsidRPr="00AD73E7">
        <w:rPr>
          <w:rFonts w:ascii="Times New Roman" w:hAnsi="Times New Roman"/>
          <w:lang w:val="de-DE"/>
        </w:rPr>
        <w:t>Während</w:t>
      </w:r>
      <w:r w:rsidR="00BC2B4A" w:rsidRPr="00AD73E7">
        <w:rPr>
          <w:rFonts w:ascii="Times New Roman" w:hAnsi="Times New Roman"/>
          <w:lang w:val="de-DE"/>
        </w:rPr>
        <w:t xml:space="preserve"> der Praxiszeit können die Studenten mit Hilfe von </w:t>
      </w:r>
      <w:proofErr w:type="spellStart"/>
      <w:r w:rsidR="00BC2B4A" w:rsidRPr="00AD73E7">
        <w:rPr>
          <w:rFonts w:ascii="Times New Roman" w:hAnsi="Times New Roman"/>
          <w:lang w:val="de-DE"/>
        </w:rPr>
        <w:t>e-learning</w:t>
      </w:r>
      <w:proofErr w:type="spellEnd"/>
      <w:r w:rsidR="00BC2B4A" w:rsidRPr="00AD73E7">
        <w:rPr>
          <w:rFonts w:ascii="Times New Roman" w:hAnsi="Times New Roman"/>
          <w:lang w:val="de-DE"/>
        </w:rPr>
        <w:t xml:space="preserve"> Lehrunterlagen auf ihre Prüfungen sich vorbereiten.</w:t>
      </w:r>
    </w:p>
    <w:p w:rsidR="00BC2B4A" w:rsidRPr="00AD73E7" w:rsidRDefault="00BC2B4A" w:rsidP="00401983">
      <w:pPr>
        <w:jc w:val="both"/>
        <w:rPr>
          <w:rFonts w:ascii="Times New Roman" w:hAnsi="Times New Roman"/>
          <w:lang w:val="de-DE"/>
        </w:rPr>
      </w:pPr>
    </w:p>
    <w:p w:rsidR="00AB4FAC" w:rsidRPr="00AD73E7" w:rsidRDefault="00BC2B4A" w:rsidP="00401983">
      <w:pPr>
        <w:jc w:val="both"/>
        <w:rPr>
          <w:rFonts w:ascii="Times New Roman" w:hAnsi="Times New Roman"/>
          <w:lang w:val="de-DE"/>
        </w:rPr>
      </w:pPr>
      <w:r w:rsidRPr="00AD73E7">
        <w:rPr>
          <w:rFonts w:ascii="Times New Roman" w:hAnsi="Times New Roman"/>
          <w:lang w:val="de-DE"/>
        </w:rPr>
        <w:t>Partnerfirmen der Dualen Universitätsausbildung:</w:t>
      </w:r>
    </w:p>
    <w:p w:rsidR="00AB471F" w:rsidRPr="00AD73E7" w:rsidRDefault="00AB471F" w:rsidP="00AB471F">
      <w:pPr>
        <w:pStyle w:val="ListParagraph"/>
        <w:numPr>
          <w:ilvl w:val="0"/>
          <w:numId w:val="1"/>
        </w:numPr>
        <w:jc w:val="both"/>
        <w:rPr>
          <w:rFonts w:ascii="Times New Roman" w:hAnsi="Times New Roman"/>
          <w:lang w:val="de-DE"/>
        </w:rPr>
      </w:pPr>
      <w:r w:rsidRPr="00AD73E7">
        <w:rPr>
          <w:rFonts w:ascii="Times New Roman" w:hAnsi="Times New Roman"/>
          <w:lang w:val="de-DE"/>
        </w:rPr>
        <w:t xml:space="preserve">Audi </w:t>
      </w:r>
      <w:proofErr w:type="spellStart"/>
      <w:r w:rsidRPr="00AD73E7">
        <w:rPr>
          <w:rFonts w:ascii="Times New Roman" w:hAnsi="Times New Roman"/>
          <w:lang w:val="de-DE"/>
        </w:rPr>
        <w:t>Hungaria</w:t>
      </w:r>
      <w:proofErr w:type="spellEnd"/>
      <w:r w:rsidRPr="00AD73E7">
        <w:rPr>
          <w:rFonts w:ascii="Times New Roman" w:hAnsi="Times New Roman"/>
          <w:lang w:val="de-DE"/>
        </w:rPr>
        <w:t xml:space="preserve"> Motor </w:t>
      </w:r>
      <w:proofErr w:type="spellStart"/>
      <w:r w:rsidRPr="00AD73E7">
        <w:rPr>
          <w:rFonts w:ascii="Times New Roman" w:hAnsi="Times New Roman"/>
          <w:lang w:val="de-DE"/>
        </w:rPr>
        <w:t>Kft</w:t>
      </w:r>
      <w:proofErr w:type="spellEnd"/>
      <w:r w:rsidRPr="00AD73E7">
        <w:rPr>
          <w:rFonts w:ascii="Times New Roman" w:hAnsi="Times New Roman"/>
          <w:lang w:val="de-DE"/>
        </w:rPr>
        <w:t>.</w:t>
      </w:r>
    </w:p>
    <w:p w:rsidR="00110272" w:rsidRPr="00AD73E7" w:rsidRDefault="00110272" w:rsidP="00110272">
      <w:pPr>
        <w:pStyle w:val="ListParagraph"/>
        <w:numPr>
          <w:ilvl w:val="0"/>
          <w:numId w:val="1"/>
        </w:numPr>
        <w:jc w:val="both"/>
        <w:rPr>
          <w:rFonts w:ascii="Times New Roman" w:hAnsi="Times New Roman"/>
          <w:lang w:val="de-DE"/>
        </w:rPr>
      </w:pPr>
      <w:proofErr w:type="spellStart"/>
      <w:r w:rsidRPr="00AD73E7">
        <w:rPr>
          <w:rFonts w:ascii="Times New Roman" w:hAnsi="Times New Roman"/>
          <w:lang w:val="de-DE"/>
        </w:rPr>
        <w:t>Borsodi</w:t>
      </w:r>
      <w:proofErr w:type="spellEnd"/>
      <w:r w:rsidRPr="00AD73E7">
        <w:rPr>
          <w:rFonts w:ascii="Times New Roman" w:hAnsi="Times New Roman"/>
          <w:lang w:val="de-DE"/>
        </w:rPr>
        <w:t xml:space="preserve"> </w:t>
      </w:r>
      <w:proofErr w:type="spellStart"/>
      <w:r w:rsidRPr="00AD73E7">
        <w:rPr>
          <w:rFonts w:ascii="Times New Roman" w:hAnsi="Times New Roman"/>
          <w:lang w:val="de-DE"/>
        </w:rPr>
        <w:t>Műhely</w:t>
      </w:r>
      <w:proofErr w:type="spellEnd"/>
      <w:r w:rsidRPr="00AD73E7">
        <w:rPr>
          <w:rFonts w:ascii="Times New Roman" w:hAnsi="Times New Roman"/>
          <w:lang w:val="de-DE"/>
        </w:rPr>
        <w:t xml:space="preserve"> </w:t>
      </w:r>
      <w:proofErr w:type="spellStart"/>
      <w:r w:rsidRPr="00AD73E7">
        <w:rPr>
          <w:rFonts w:ascii="Times New Roman" w:hAnsi="Times New Roman"/>
          <w:lang w:val="de-DE"/>
        </w:rPr>
        <w:t>Kft</w:t>
      </w:r>
      <w:proofErr w:type="spellEnd"/>
      <w:r w:rsidRPr="00AD73E7">
        <w:rPr>
          <w:rFonts w:ascii="Times New Roman" w:hAnsi="Times New Roman"/>
          <w:lang w:val="de-DE"/>
        </w:rPr>
        <w:t>.</w:t>
      </w:r>
    </w:p>
    <w:p w:rsidR="00110272" w:rsidRPr="00AD73E7" w:rsidRDefault="00110272" w:rsidP="00110272">
      <w:pPr>
        <w:pStyle w:val="ListParagraph"/>
        <w:numPr>
          <w:ilvl w:val="0"/>
          <w:numId w:val="1"/>
        </w:numPr>
        <w:jc w:val="both"/>
        <w:rPr>
          <w:rFonts w:ascii="Times New Roman" w:hAnsi="Times New Roman"/>
          <w:lang w:val="de-DE"/>
        </w:rPr>
      </w:pPr>
      <w:r w:rsidRPr="00AD73E7">
        <w:rPr>
          <w:rFonts w:ascii="Times New Roman" w:hAnsi="Times New Roman"/>
          <w:lang w:val="de-DE"/>
        </w:rPr>
        <w:t xml:space="preserve">BPW </w:t>
      </w:r>
      <w:proofErr w:type="spellStart"/>
      <w:r w:rsidRPr="00AD73E7">
        <w:rPr>
          <w:rFonts w:ascii="Times New Roman" w:hAnsi="Times New Roman"/>
          <w:lang w:val="de-DE"/>
        </w:rPr>
        <w:t>Hungaria</w:t>
      </w:r>
      <w:proofErr w:type="spellEnd"/>
      <w:r w:rsidRPr="00AD73E7">
        <w:rPr>
          <w:rFonts w:ascii="Times New Roman" w:hAnsi="Times New Roman"/>
          <w:lang w:val="de-DE"/>
        </w:rPr>
        <w:t xml:space="preserve"> </w:t>
      </w:r>
      <w:proofErr w:type="spellStart"/>
      <w:r w:rsidRPr="00AD73E7">
        <w:rPr>
          <w:rFonts w:ascii="Times New Roman" w:hAnsi="Times New Roman"/>
          <w:lang w:val="de-DE"/>
        </w:rPr>
        <w:t>Kft</w:t>
      </w:r>
      <w:proofErr w:type="spellEnd"/>
      <w:r w:rsidRPr="00AD73E7">
        <w:rPr>
          <w:rFonts w:ascii="Times New Roman" w:hAnsi="Times New Roman"/>
          <w:lang w:val="de-DE"/>
        </w:rPr>
        <w:t>.</w:t>
      </w:r>
    </w:p>
    <w:p w:rsidR="00110272" w:rsidRPr="00AD73E7" w:rsidRDefault="00110272" w:rsidP="00110272">
      <w:pPr>
        <w:pStyle w:val="ListParagraph"/>
        <w:numPr>
          <w:ilvl w:val="0"/>
          <w:numId w:val="1"/>
        </w:numPr>
        <w:jc w:val="both"/>
        <w:rPr>
          <w:rFonts w:ascii="Times New Roman" w:hAnsi="Times New Roman"/>
          <w:lang w:val="de-DE"/>
        </w:rPr>
      </w:pPr>
      <w:r w:rsidRPr="00AD73E7">
        <w:rPr>
          <w:rFonts w:ascii="Times New Roman" w:hAnsi="Times New Roman"/>
          <w:lang w:val="de-DE"/>
        </w:rPr>
        <w:t xml:space="preserve">Federal Mogul </w:t>
      </w:r>
      <w:proofErr w:type="spellStart"/>
      <w:r w:rsidRPr="00AD73E7">
        <w:rPr>
          <w:rFonts w:ascii="Times New Roman" w:hAnsi="Times New Roman"/>
          <w:lang w:val="de-DE"/>
        </w:rPr>
        <w:t>Kft</w:t>
      </w:r>
      <w:proofErr w:type="spellEnd"/>
      <w:r w:rsidRPr="00AD73E7">
        <w:rPr>
          <w:rFonts w:ascii="Times New Roman" w:hAnsi="Times New Roman"/>
          <w:lang w:val="de-DE"/>
        </w:rPr>
        <w:t>.</w:t>
      </w:r>
    </w:p>
    <w:p w:rsidR="00110272" w:rsidRPr="00AD73E7" w:rsidRDefault="00110272" w:rsidP="00110272">
      <w:pPr>
        <w:pStyle w:val="ListParagraph"/>
        <w:numPr>
          <w:ilvl w:val="0"/>
          <w:numId w:val="1"/>
        </w:numPr>
        <w:jc w:val="both"/>
        <w:rPr>
          <w:rFonts w:ascii="Times New Roman" w:hAnsi="Times New Roman"/>
          <w:lang w:val="de-DE"/>
        </w:rPr>
      </w:pPr>
      <w:proofErr w:type="spellStart"/>
      <w:r w:rsidRPr="00AD73E7">
        <w:rPr>
          <w:rFonts w:ascii="Times New Roman" w:hAnsi="Times New Roman"/>
          <w:lang w:val="de-DE"/>
        </w:rPr>
        <w:t>LuK</w:t>
      </w:r>
      <w:proofErr w:type="spellEnd"/>
      <w:r w:rsidRPr="00AD73E7">
        <w:rPr>
          <w:rFonts w:ascii="Times New Roman" w:hAnsi="Times New Roman"/>
          <w:lang w:val="de-DE"/>
        </w:rPr>
        <w:t xml:space="preserve"> </w:t>
      </w:r>
      <w:proofErr w:type="spellStart"/>
      <w:r w:rsidRPr="00AD73E7">
        <w:rPr>
          <w:rFonts w:ascii="Times New Roman" w:hAnsi="Times New Roman"/>
          <w:lang w:val="de-DE"/>
        </w:rPr>
        <w:t>Savaria</w:t>
      </w:r>
      <w:proofErr w:type="spellEnd"/>
      <w:r w:rsidRPr="00AD73E7">
        <w:rPr>
          <w:rFonts w:ascii="Times New Roman" w:hAnsi="Times New Roman"/>
          <w:lang w:val="de-DE"/>
        </w:rPr>
        <w:t xml:space="preserve"> </w:t>
      </w:r>
      <w:proofErr w:type="spellStart"/>
      <w:r w:rsidRPr="00AD73E7">
        <w:rPr>
          <w:rFonts w:ascii="Times New Roman" w:hAnsi="Times New Roman"/>
          <w:lang w:val="de-DE"/>
        </w:rPr>
        <w:t>Kft</w:t>
      </w:r>
      <w:proofErr w:type="spellEnd"/>
      <w:r w:rsidRPr="00AD73E7">
        <w:rPr>
          <w:rFonts w:ascii="Times New Roman" w:hAnsi="Times New Roman"/>
          <w:lang w:val="de-DE"/>
        </w:rPr>
        <w:t>.</w:t>
      </w:r>
    </w:p>
    <w:p w:rsidR="00110272" w:rsidRPr="00AD73E7" w:rsidRDefault="00110272" w:rsidP="00110272">
      <w:pPr>
        <w:pStyle w:val="ListParagraph"/>
        <w:numPr>
          <w:ilvl w:val="0"/>
          <w:numId w:val="1"/>
        </w:numPr>
        <w:jc w:val="both"/>
        <w:rPr>
          <w:rFonts w:ascii="Times New Roman" w:hAnsi="Times New Roman"/>
          <w:lang w:val="de-DE"/>
        </w:rPr>
      </w:pPr>
      <w:r w:rsidRPr="00AD73E7">
        <w:rPr>
          <w:rFonts w:ascii="Times New Roman" w:hAnsi="Times New Roman"/>
          <w:lang w:val="de-DE"/>
        </w:rPr>
        <w:t xml:space="preserve">Magna Steyr - </w:t>
      </w:r>
      <w:proofErr w:type="spellStart"/>
      <w:r w:rsidRPr="00AD73E7">
        <w:rPr>
          <w:rFonts w:ascii="Times New Roman" w:hAnsi="Times New Roman"/>
          <w:lang w:val="de-DE"/>
        </w:rPr>
        <w:t>Győr</w:t>
      </w:r>
      <w:proofErr w:type="spellEnd"/>
    </w:p>
    <w:p w:rsidR="00AB471F" w:rsidRPr="00AD73E7" w:rsidRDefault="00AB471F" w:rsidP="00AB471F">
      <w:pPr>
        <w:pStyle w:val="ListParagraph"/>
        <w:numPr>
          <w:ilvl w:val="0"/>
          <w:numId w:val="1"/>
        </w:numPr>
        <w:jc w:val="both"/>
        <w:rPr>
          <w:rFonts w:ascii="Times New Roman" w:hAnsi="Times New Roman"/>
          <w:lang w:val="de-DE"/>
        </w:rPr>
      </w:pPr>
      <w:r w:rsidRPr="00AD73E7">
        <w:rPr>
          <w:rFonts w:ascii="Times New Roman" w:hAnsi="Times New Roman"/>
          <w:lang w:val="de-DE"/>
        </w:rPr>
        <w:t xml:space="preserve">Opel </w:t>
      </w:r>
      <w:proofErr w:type="spellStart"/>
      <w:r w:rsidR="00110272" w:rsidRPr="00AD73E7">
        <w:rPr>
          <w:rFonts w:ascii="Times New Roman" w:hAnsi="Times New Roman"/>
          <w:lang w:val="de-DE"/>
        </w:rPr>
        <w:t>Magyarország</w:t>
      </w:r>
      <w:proofErr w:type="spellEnd"/>
      <w:r w:rsidR="00110272" w:rsidRPr="00AD73E7">
        <w:rPr>
          <w:rFonts w:ascii="Times New Roman" w:hAnsi="Times New Roman"/>
          <w:lang w:val="de-DE"/>
        </w:rPr>
        <w:t xml:space="preserve"> </w:t>
      </w:r>
      <w:proofErr w:type="spellStart"/>
      <w:r w:rsidR="00110272" w:rsidRPr="00AD73E7">
        <w:rPr>
          <w:rFonts w:ascii="Times New Roman" w:hAnsi="Times New Roman"/>
          <w:lang w:val="de-DE"/>
        </w:rPr>
        <w:t>Kft</w:t>
      </w:r>
      <w:proofErr w:type="spellEnd"/>
      <w:r w:rsidR="00110272" w:rsidRPr="00AD73E7">
        <w:rPr>
          <w:rFonts w:ascii="Times New Roman" w:hAnsi="Times New Roman"/>
          <w:lang w:val="de-DE"/>
        </w:rPr>
        <w:t>.</w:t>
      </w:r>
    </w:p>
    <w:p w:rsidR="00AB471F" w:rsidRPr="00AD73E7" w:rsidRDefault="00AB471F" w:rsidP="00401983">
      <w:pPr>
        <w:jc w:val="both"/>
        <w:rPr>
          <w:rFonts w:ascii="Times New Roman" w:hAnsi="Times New Roman"/>
          <w:lang w:val="de-DE"/>
        </w:rPr>
      </w:pPr>
    </w:p>
    <w:p w:rsidR="004D1648" w:rsidRPr="00AD73E7" w:rsidRDefault="006A7BB9" w:rsidP="00D6158C">
      <w:pPr>
        <w:jc w:val="center"/>
        <w:rPr>
          <w:rFonts w:ascii="Times New Roman" w:hAnsi="Times New Roman"/>
          <w:b/>
          <w:sz w:val="28"/>
          <w:lang w:val="de-DE"/>
        </w:rPr>
      </w:pPr>
      <w:r w:rsidRPr="00AD73E7">
        <w:rPr>
          <w:rFonts w:ascii="Times New Roman" w:hAnsi="Times New Roman"/>
          <w:lang w:val="de-DE"/>
        </w:rPr>
        <w:br w:type="page"/>
      </w:r>
      <w:r w:rsidR="004D1648" w:rsidRPr="00AD73E7">
        <w:rPr>
          <w:rFonts w:ascii="Times New Roman" w:hAnsi="Times New Roman"/>
          <w:b/>
          <w:sz w:val="28"/>
          <w:lang w:val="de-DE"/>
        </w:rPr>
        <w:t>Lehrveranstaltungsstruktur und Rahmensystem der Vertiefungsrichtung für Automobil Produktion</w:t>
      </w:r>
    </w:p>
    <w:p w:rsidR="004D1648" w:rsidRPr="00AD73E7" w:rsidRDefault="004D1648" w:rsidP="00A37E64">
      <w:pPr>
        <w:widowControl w:val="0"/>
        <w:autoSpaceDE w:val="0"/>
        <w:autoSpaceDN w:val="0"/>
        <w:adjustRightInd w:val="0"/>
        <w:jc w:val="both"/>
        <w:rPr>
          <w:rFonts w:ascii="Times New Roman" w:hAnsi="Times New Roman" w:cs="Times New Roman"/>
          <w:lang w:val="de-DE"/>
        </w:rPr>
      </w:pPr>
    </w:p>
    <w:p w:rsidR="00A37E64" w:rsidRPr="00AD73E7" w:rsidRDefault="004D1648" w:rsidP="00A37E64">
      <w:pPr>
        <w:widowControl w:val="0"/>
        <w:autoSpaceDE w:val="0"/>
        <w:autoSpaceDN w:val="0"/>
        <w:adjustRightInd w:val="0"/>
        <w:jc w:val="both"/>
        <w:rPr>
          <w:rFonts w:ascii="Times New Roman" w:hAnsi="Times New Roman" w:cs="Times New Roman"/>
          <w:lang w:val="de-DE"/>
        </w:rPr>
      </w:pPr>
      <w:r w:rsidRPr="00AD73E7">
        <w:rPr>
          <w:rFonts w:ascii="Times New Roman" w:hAnsi="Times New Roman" w:cs="Times New Roman"/>
          <w:lang w:val="de-DE"/>
        </w:rPr>
        <w:t xml:space="preserve">Die Lehrveranstaltungsstruktur der Vertiefungsrichtung für Automobil Produktion wird von zwei Modulen gebildet: Modul für Fahrzeugstruktur und </w:t>
      </w:r>
      <w:proofErr w:type="spellStart"/>
      <w:r w:rsidRPr="00AD73E7">
        <w:rPr>
          <w:rFonts w:ascii="Times New Roman" w:hAnsi="Times New Roman" w:cs="Times New Roman"/>
          <w:lang w:val="de-DE"/>
        </w:rPr>
        <w:t>Mechatronik</w:t>
      </w:r>
      <w:proofErr w:type="spellEnd"/>
      <w:r w:rsidRPr="00AD73E7">
        <w:rPr>
          <w:rFonts w:ascii="Times New Roman" w:hAnsi="Times New Roman" w:cs="Times New Roman"/>
          <w:lang w:val="de-DE"/>
        </w:rPr>
        <w:t xml:space="preserve"> mit vier Lehrveranstaltungen (28%), und Modul für Produktion und Technologie mit zehn Lehrveranstaltungen (72%). Die Vertiefungsrichtung </w:t>
      </w:r>
      <w:r w:rsidR="009A3580">
        <w:rPr>
          <w:rFonts w:ascii="Times New Roman" w:hAnsi="Times New Roman" w:cs="Times New Roman"/>
          <w:lang w:val="de-DE"/>
        </w:rPr>
        <w:t>hat</w:t>
      </w:r>
      <w:r w:rsidRPr="00AD73E7">
        <w:rPr>
          <w:rFonts w:ascii="Times New Roman" w:hAnsi="Times New Roman" w:cs="Times New Roman"/>
          <w:lang w:val="de-DE"/>
        </w:rPr>
        <w:t xml:space="preserve"> 14 Lehrveranstaltungen und insgesamt 43 ECTS, die hälfte der Lehrveranstaltungen ist </w:t>
      </w:r>
      <w:r w:rsidR="009A3580" w:rsidRPr="00AD73E7">
        <w:rPr>
          <w:rFonts w:ascii="Times New Roman" w:hAnsi="Times New Roman" w:cs="Times New Roman"/>
          <w:lang w:val="de-DE"/>
        </w:rPr>
        <w:t>deutschsprachig</w:t>
      </w:r>
      <w:r w:rsidRPr="00AD73E7">
        <w:rPr>
          <w:rFonts w:ascii="Times New Roman" w:hAnsi="Times New Roman" w:cs="Times New Roman"/>
          <w:lang w:val="de-DE"/>
        </w:rPr>
        <w:t>, die andere hälfte ist auf Ungarisch.</w:t>
      </w:r>
    </w:p>
    <w:p w:rsidR="00BE15FA" w:rsidRDefault="004D1648" w:rsidP="00A37E64">
      <w:pPr>
        <w:widowControl w:val="0"/>
        <w:autoSpaceDE w:val="0"/>
        <w:autoSpaceDN w:val="0"/>
        <w:adjustRightInd w:val="0"/>
        <w:jc w:val="both"/>
        <w:rPr>
          <w:rFonts w:ascii="Times New Roman" w:hAnsi="Times New Roman" w:cs="Times New Roman"/>
          <w:lang w:val="de-DE"/>
        </w:rPr>
      </w:pPr>
      <w:r w:rsidRPr="00AD73E7">
        <w:rPr>
          <w:rFonts w:ascii="Times New Roman" w:hAnsi="Times New Roman" w:cs="Times New Roman"/>
          <w:lang w:val="de-DE"/>
        </w:rPr>
        <w:t xml:space="preserve">Bei der Ausarbeitung der Lehrmaterialien wurde die Anwendung von </w:t>
      </w:r>
      <w:proofErr w:type="spellStart"/>
      <w:r w:rsidRPr="00AD73E7">
        <w:rPr>
          <w:rFonts w:ascii="Times New Roman" w:hAnsi="Times New Roman" w:cs="Times New Roman"/>
          <w:lang w:val="de-DE"/>
        </w:rPr>
        <w:t>e-learning</w:t>
      </w:r>
      <w:proofErr w:type="spellEnd"/>
      <w:r w:rsidRPr="00AD73E7">
        <w:rPr>
          <w:rFonts w:ascii="Times New Roman" w:hAnsi="Times New Roman" w:cs="Times New Roman"/>
          <w:lang w:val="de-DE"/>
        </w:rPr>
        <w:t xml:space="preserve"> Methodik von der Universität als Ziel festgelegt.</w:t>
      </w:r>
      <w:r w:rsidR="004701BE" w:rsidRPr="00AD73E7">
        <w:rPr>
          <w:rFonts w:ascii="Times New Roman" w:hAnsi="Times New Roman" w:cs="Times New Roman"/>
          <w:lang w:val="de-DE"/>
        </w:rPr>
        <w:t xml:space="preserve"> Die elektronisch ausgearbeitete Lehrunterlagen haben einheitlichen Struktur, und können mit Hilfe von </w:t>
      </w:r>
      <w:proofErr w:type="spellStart"/>
      <w:r w:rsidR="004701BE" w:rsidRPr="00AD73E7">
        <w:rPr>
          <w:rFonts w:ascii="Times New Roman" w:hAnsi="Times New Roman" w:cs="Times New Roman"/>
          <w:lang w:val="de-DE"/>
        </w:rPr>
        <w:t>Moodle</w:t>
      </w:r>
      <w:proofErr w:type="spellEnd"/>
      <w:r w:rsidR="004701BE" w:rsidRPr="00AD73E7">
        <w:rPr>
          <w:rFonts w:ascii="Times New Roman" w:hAnsi="Times New Roman" w:cs="Times New Roman"/>
          <w:lang w:val="de-DE"/>
        </w:rPr>
        <w:t xml:space="preserve"> System der Universität gelernt werden. Bei der Entwicklung der Lehrmaterialien wurden Ziele, Schlüsselworte, Tätigkeiten für die Studenten voraus angegeben, um die Lerneffizienz zu steigern. Um die gesammelte wissen kontrollieren zu können, wurden nach jedem Lektion Fragen zusammengestellt, welche die Antworte der Studenten auch korrigieren können.</w:t>
      </w:r>
    </w:p>
    <w:p w:rsidR="008F3ED3" w:rsidRPr="00AD73E7" w:rsidRDefault="008F3ED3" w:rsidP="00A37E64">
      <w:pPr>
        <w:widowControl w:val="0"/>
        <w:autoSpaceDE w:val="0"/>
        <w:autoSpaceDN w:val="0"/>
        <w:adjustRightInd w:val="0"/>
        <w:jc w:val="both"/>
        <w:rPr>
          <w:rFonts w:ascii="Times New Roman" w:hAnsi="Times New Roman" w:cs="Times New Roman"/>
          <w:lang w:val="de-DE"/>
        </w:rPr>
      </w:pPr>
    </w:p>
    <w:p w:rsidR="000A0574" w:rsidRPr="00AD73E7" w:rsidRDefault="00A507EE" w:rsidP="00401983">
      <w:pPr>
        <w:jc w:val="both"/>
        <w:rPr>
          <w:rFonts w:ascii="Times New Roman" w:hAnsi="Times New Roman"/>
          <w:lang w:val="de-DE"/>
        </w:rPr>
      </w:pPr>
      <w:r w:rsidRPr="00A507EE">
        <w:rPr>
          <w:rFonts w:ascii="Times New Roman" w:hAnsi="Times New Roman"/>
          <w:noProof/>
          <w:lang w:val="de-DE"/>
        </w:rPr>
        <w:pict>
          <v:shapetype id="_x0000_t202" coordsize="21600,21600" o:spt="202" path="m0,0l0,21600,21600,21600,21600,0xe">
            <v:stroke joinstyle="miter"/>
            <v:path gradientshapeok="t" o:connecttype="rect"/>
          </v:shapetype>
          <v:shape id="_x0000_s1027" type="#_x0000_t202" style="position:absolute;left:0;text-align:left;margin-left:0;margin-top:370.85pt;width:414.95pt;height:31.5pt;z-index:251662336;mso-wrap-edited:f" wrapcoords="0 0 21600 0 21600 21600 0 21600 0 0" filled="f" stroked="f">
            <v:fill o:detectmouseclick="t"/>
            <v:textbox style="mso-fit-shape-to-text:t" inset="0,0,0,0">
              <w:txbxContent>
                <w:p w:rsidR="00AD73E7" w:rsidRPr="00A37E64" w:rsidRDefault="00AD73E7" w:rsidP="00A37E64">
                  <w:pPr>
                    <w:pStyle w:val="Caption"/>
                    <w:rPr>
                      <w:rFonts w:ascii="Times New Roman" w:hAnsi="Times New Roman"/>
                    </w:rPr>
                  </w:pPr>
                  <w:proofErr w:type="spellStart"/>
                  <w:r>
                    <w:rPr>
                      <w:rFonts w:ascii="Times New Roman" w:hAnsi="Times New Roman"/>
                    </w:rPr>
                    <w:t>Abbildung</w:t>
                  </w:r>
                  <w:proofErr w:type="spellEnd"/>
                  <w:r>
                    <w:t xml:space="preserve"> </w:t>
                  </w:r>
                  <w:fldSimple w:instr=" SEQ Ábra \* ARABIC ">
                    <w:r>
                      <w:rPr>
                        <w:noProof/>
                      </w:rPr>
                      <w:t>1</w:t>
                    </w:r>
                  </w:fldSimple>
                  <w:r>
                    <w:t xml:space="preserve">: </w:t>
                  </w:r>
                  <w:proofErr w:type="spellStart"/>
                  <w:r>
                    <w:t>Automobil</w:t>
                  </w:r>
                  <w:proofErr w:type="spellEnd"/>
                  <w:r>
                    <w:t xml:space="preserve"> </w:t>
                  </w:r>
                  <w:proofErr w:type="spellStart"/>
                  <w:r>
                    <w:t>Produktion</w:t>
                  </w:r>
                  <w:proofErr w:type="spellEnd"/>
                  <w:r>
                    <w:t xml:space="preserve"> </w:t>
                  </w:r>
                  <w:proofErr w:type="spellStart"/>
                  <w:r>
                    <w:rPr>
                      <w:rFonts w:ascii="Times New Roman" w:hAnsi="Times New Roman"/>
                    </w:rPr>
                    <w:t>Vertiefungsrichtung</w:t>
                  </w:r>
                  <w:proofErr w:type="spellEnd"/>
                </w:p>
              </w:txbxContent>
            </v:textbox>
            <w10:wrap type="tight"/>
          </v:shape>
        </w:pict>
      </w:r>
      <w:r w:rsidR="000A0574" w:rsidRPr="00AD73E7">
        <w:rPr>
          <w:rFonts w:ascii="Times New Roman" w:hAnsi="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69865" cy="4652645"/>
            <wp:effectExtent l="25400" t="0" r="0" b="0"/>
            <wp:wrapTight wrapText="bothSides">
              <wp:wrapPolygon edited="0">
                <wp:start x="-104" y="0"/>
                <wp:lineTo x="-104" y="21579"/>
                <wp:lineTo x="21551" y="21579"/>
                <wp:lineTo x="21551" y="0"/>
                <wp:lineTo x="-1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6"/>
                        <a:srcRect/>
                        <a:stretch>
                          <a:fillRect/>
                        </a:stretch>
                      </pic:blipFill>
                    </ve:Fallback>
                  </ve:AlternateContent>
                  <pic:spPr bwMode="auto">
                    <a:xfrm>
                      <a:off x="0" y="0"/>
                      <a:ext cx="5269865" cy="4652645"/>
                    </a:xfrm>
                    <a:prstGeom prst="rect">
                      <a:avLst/>
                    </a:prstGeom>
                    <a:noFill/>
                    <a:ln w="9525">
                      <a:noFill/>
                      <a:miter lim="800000"/>
                      <a:headEnd/>
                      <a:tailEnd/>
                    </a:ln>
                  </pic:spPr>
                </pic:pic>
              </a:graphicData>
            </a:graphic>
          </wp:anchor>
        </w:drawing>
      </w:r>
    </w:p>
    <w:p w:rsidR="00A37E64" w:rsidRPr="00AD73E7" w:rsidRDefault="00A74C0A" w:rsidP="00A37E64">
      <w:pPr>
        <w:keepNext/>
        <w:jc w:val="both"/>
        <w:rPr>
          <w:rFonts w:ascii="Times New Roman" w:hAnsi="Times New Roman"/>
          <w:lang w:val="de-DE"/>
        </w:rPr>
      </w:pPr>
      <w:r w:rsidRPr="00A74C0A">
        <w:rPr>
          <w:rFonts w:ascii="Times New Roman" w:hAnsi="Times New Roman"/>
          <w:noProof/>
        </w:rPr>
        <w:drawing>
          <wp:inline distT="0" distB="0" distL="0" distR="0">
            <wp:extent cx="5270500" cy="364364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0500" cy="3643640"/>
                    </a:xfrm>
                    <a:prstGeom prst="rect">
                      <a:avLst/>
                    </a:prstGeom>
                    <a:noFill/>
                    <a:ln w="9525">
                      <a:noFill/>
                      <a:miter lim="800000"/>
                      <a:headEnd/>
                      <a:tailEnd/>
                    </a:ln>
                  </pic:spPr>
                </pic:pic>
              </a:graphicData>
            </a:graphic>
          </wp:inline>
        </w:drawing>
      </w:r>
    </w:p>
    <w:p w:rsidR="00D6158C" w:rsidRPr="00AD73E7" w:rsidRDefault="004701BE" w:rsidP="00A37E64">
      <w:pPr>
        <w:pStyle w:val="Caption"/>
        <w:jc w:val="both"/>
        <w:rPr>
          <w:rFonts w:ascii="Times New Roman" w:hAnsi="Times New Roman"/>
          <w:lang w:val="de-DE"/>
        </w:rPr>
      </w:pPr>
      <w:r w:rsidRPr="00AD73E7">
        <w:rPr>
          <w:rFonts w:ascii="Times New Roman" w:hAnsi="Times New Roman"/>
          <w:lang w:val="de-DE"/>
        </w:rPr>
        <w:t>Abbildung</w:t>
      </w:r>
      <w:r w:rsidR="00A37E64" w:rsidRPr="00AD73E7">
        <w:rPr>
          <w:rFonts w:ascii="Times New Roman" w:hAnsi="Times New Roman"/>
          <w:lang w:val="de-DE"/>
        </w:rPr>
        <w:t xml:space="preserve"> </w:t>
      </w:r>
      <w:r w:rsidR="00A507EE" w:rsidRPr="00AD73E7">
        <w:rPr>
          <w:rFonts w:ascii="Times New Roman" w:hAnsi="Times New Roman"/>
          <w:lang w:val="de-DE"/>
        </w:rPr>
        <w:fldChar w:fldCharType="begin"/>
      </w:r>
      <w:r w:rsidR="00BC560C" w:rsidRPr="00AD73E7">
        <w:rPr>
          <w:rFonts w:ascii="Times New Roman" w:hAnsi="Times New Roman"/>
          <w:lang w:val="de-DE"/>
        </w:rPr>
        <w:instrText xml:space="preserve"> SEQ Ábra \* ARABIC </w:instrText>
      </w:r>
      <w:r w:rsidR="00A507EE" w:rsidRPr="00AD73E7">
        <w:rPr>
          <w:rFonts w:ascii="Times New Roman" w:hAnsi="Times New Roman"/>
          <w:lang w:val="de-DE"/>
        </w:rPr>
        <w:fldChar w:fldCharType="separate"/>
      </w:r>
      <w:r w:rsidR="004D7802" w:rsidRPr="00AD73E7">
        <w:rPr>
          <w:rFonts w:ascii="Times New Roman" w:hAnsi="Times New Roman"/>
          <w:noProof/>
          <w:lang w:val="de-DE"/>
        </w:rPr>
        <w:t>2</w:t>
      </w:r>
      <w:r w:rsidR="00A507EE" w:rsidRPr="00AD73E7">
        <w:rPr>
          <w:rFonts w:ascii="Times New Roman" w:hAnsi="Times New Roman"/>
          <w:lang w:val="de-DE"/>
        </w:rPr>
        <w:fldChar w:fldCharType="end"/>
      </w:r>
      <w:r w:rsidR="00A37E64" w:rsidRPr="00AD73E7">
        <w:rPr>
          <w:rFonts w:ascii="Times New Roman" w:hAnsi="Times New Roman"/>
          <w:lang w:val="de-DE"/>
        </w:rPr>
        <w:t xml:space="preserve">: Automobil Produktion </w:t>
      </w:r>
      <w:r w:rsidRPr="00AD73E7">
        <w:rPr>
          <w:rFonts w:ascii="Times New Roman" w:hAnsi="Times New Roman"/>
          <w:lang w:val="de-DE"/>
        </w:rPr>
        <w:t>Vertiefungsrichtung</w:t>
      </w:r>
      <w:r w:rsidR="00A37E64" w:rsidRPr="00AD73E7">
        <w:rPr>
          <w:rFonts w:ascii="Times New Roman" w:hAnsi="Times New Roman"/>
          <w:lang w:val="de-DE"/>
        </w:rPr>
        <w:t xml:space="preserve">, </w:t>
      </w:r>
      <w:r w:rsidRPr="00AD73E7">
        <w:rPr>
          <w:rFonts w:ascii="Times New Roman" w:hAnsi="Times New Roman"/>
          <w:lang w:val="de-DE"/>
        </w:rPr>
        <w:t>Sprache und Kredite der Lehr</w:t>
      </w:r>
      <w:r w:rsidR="00AE0451" w:rsidRPr="00AD73E7">
        <w:rPr>
          <w:rFonts w:ascii="Times New Roman" w:hAnsi="Times New Roman"/>
          <w:lang w:val="de-DE"/>
        </w:rPr>
        <w:t>veranstaltungen</w:t>
      </w:r>
    </w:p>
    <w:p w:rsidR="00D6158C" w:rsidRPr="00AD73E7" w:rsidRDefault="00D6158C" w:rsidP="00401983">
      <w:pPr>
        <w:jc w:val="both"/>
        <w:rPr>
          <w:rFonts w:ascii="Times New Roman" w:hAnsi="Times New Roman"/>
          <w:lang w:val="de-DE"/>
        </w:rPr>
      </w:pPr>
    </w:p>
    <w:p w:rsidR="00D6158C" w:rsidRPr="00AD73E7" w:rsidRDefault="00D6158C" w:rsidP="00401983">
      <w:pPr>
        <w:jc w:val="both"/>
        <w:rPr>
          <w:rFonts w:ascii="Times New Roman" w:hAnsi="Times New Roman"/>
          <w:b/>
          <w:lang w:val="de-DE"/>
        </w:rPr>
      </w:pPr>
      <w:proofErr w:type="spellStart"/>
      <w:r w:rsidRPr="00AD73E7">
        <w:rPr>
          <w:rFonts w:ascii="Times New Roman" w:hAnsi="Times New Roman"/>
          <w:b/>
          <w:lang w:val="de-DE"/>
        </w:rPr>
        <w:t>Moodle</w:t>
      </w:r>
      <w:proofErr w:type="spellEnd"/>
      <w:r w:rsidRPr="00AD73E7">
        <w:rPr>
          <w:rFonts w:ascii="Times New Roman" w:hAnsi="Times New Roman"/>
          <w:b/>
          <w:lang w:val="de-DE"/>
        </w:rPr>
        <w:t xml:space="preserve"> </w:t>
      </w:r>
      <w:r w:rsidR="00AE0451" w:rsidRPr="00AD73E7">
        <w:rPr>
          <w:rFonts w:ascii="Times New Roman" w:hAnsi="Times New Roman"/>
          <w:b/>
          <w:lang w:val="de-DE"/>
        </w:rPr>
        <w:t>Rahmensystem</w:t>
      </w:r>
    </w:p>
    <w:p w:rsidR="00D6158C" w:rsidRPr="00AD73E7" w:rsidRDefault="00D6158C" w:rsidP="00D6158C">
      <w:pPr>
        <w:jc w:val="both"/>
        <w:rPr>
          <w:rFonts w:ascii="Times New Roman" w:hAnsi="Times New Roman"/>
          <w:bCs/>
          <w:lang w:val="de-DE"/>
        </w:rPr>
      </w:pPr>
      <w:r w:rsidRPr="00AD73E7">
        <w:rPr>
          <w:rFonts w:ascii="Times New Roman" w:hAnsi="Times New Roman"/>
          <w:bCs/>
          <w:lang w:val="de-DE"/>
        </w:rPr>
        <w:t>„</w:t>
      </w:r>
      <w:r w:rsidR="00AD73E7">
        <w:rPr>
          <w:rFonts w:ascii="Times New Roman" w:hAnsi="Times New Roman"/>
          <w:bCs/>
          <w:lang w:val="de-DE"/>
        </w:rPr>
        <w:t xml:space="preserve">Die </w:t>
      </w:r>
      <w:proofErr w:type="spellStart"/>
      <w:r w:rsidR="00AD73E7">
        <w:rPr>
          <w:rFonts w:ascii="Times New Roman" w:hAnsi="Times New Roman"/>
          <w:bCs/>
          <w:lang w:val="de-DE"/>
        </w:rPr>
        <w:t>Moodle</w:t>
      </w:r>
      <w:proofErr w:type="spellEnd"/>
      <w:r w:rsidR="00AD73E7">
        <w:rPr>
          <w:rFonts w:ascii="Times New Roman" w:hAnsi="Times New Roman"/>
          <w:bCs/>
          <w:lang w:val="de-DE"/>
        </w:rPr>
        <w:t xml:space="preserve"> ist eine kostenlose Internetanwendung, die Lehrer können damit effiziente </w:t>
      </w:r>
      <w:proofErr w:type="spellStart"/>
      <w:r w:rsidR="00AD73E7">
        <w:rPr>
          <w:rFonts w:ascii="Times New Roman" w:hAnsi="Times New Roman"/>
          <w:bCs/>
          <w:lang w:val="de-DE"/>
        </w:rPr>
        <w:t>On-line</w:t>
      </w:r>
      <w:proofErr w:type="spellEnd"/>
      <w:r w:rsidR="00AD73E7">
        <w:rPr>
          <w:rFonts w:ascii="Times New Roman" w:hAnsi="Times New Roman"/>
          <w:bCs/>
          <w:lang w:val="de-DE"/>
        </w:rPr>
        <w:t xml:space="preserve"> Lernumgebung gestalten.</w:t>
      </w:r>
      <w:r w:rsidRPr="00AD73E7">
        <w:rPr>
          <w:rFonts w:ascii="Times New Roman" w:hAnsi="Times New Roman"/>
          <w:bCs/>
          <w:lang w:val="de-DE"/>
        </w:rPr>
        <w:t>”</w:t>
      </w:r>
    </w:p>
    <w:p w:rsidR="00D6158C" w:rsidRPr="00AD73E7" w:rsidRDefault="00AD73E7" w:rsidP="00D6158C">
      <w:pPr>
        <w:jc w:val="both"/>
        <w:rPr>
          <w:rFonts w:ascii="Times New Roman" w:hAnsi="Times New Roman"/>
          <w:bCs/>
          <w:lang w:val="de-DE"/>
        </w:rPr>
      </w:pPr>
      <w:r>
        <w:rPr>
          <w:rFonts w:ascii="Times New Roman" w:hAnsi="Times New Roman"/>
          <w:bCs/>
          <w:lang w:val="de-DE"/>
        </w:rPr>
        <w:t xml:space="preserve">Anzahl von </w:t>
      </w:r>
      <w:proofErr w:type="spellStart"/>
      <w:r w:rsidR="00D6158C" w:rsidRPr="00AD73E7">
        <w:rPr>
          <w:rFonts w:ascii="Times New Roman" w:hAnsi="Times New Roman"/>
          <w:bCs/>
          <w:lang w:val="de-DE"/>
        </w:rPr>
        <w:t>Moodle</w:t>
      </w:r>
      <w:proofErr w:type="spellEnd"/>
      <w:r w:rsidR="00D6158C" w:rsidRPr="00AD73E7">
        <w:rPr>
          <w:rFonts w:ascii="Times New Roman" w:hAnsi="Times New Roman"/>
          <w:bCs/>
          <w:lang w:val="de-DE"/>
        </w:rPr>
        <w:t xml:space="preserve">  </w:t>
      </w:r>
      <w:r>
        <w:rPr>
          <w:rFonts w:ascii="Times New Roman" w:hAnsi="Times New Roman"/>
          <w:bCs/>
          <w:lang w:val="de-DE"/>
        </w:rPr>
        <w:t>S</w:t>
      </w:r>
      <w:r w:rsidR="00D6158C" w:rsidRPr="00AD73E7">
        <w:rPr>
          <w:rFonts w:ascii="Times New Roman" w:hAnsi="Times New Roman"/>
          <w:bCs/>
          <w:lang w:val="de-DE"/>
        </w:rPr>
        <w:t xml:space="preserve">ites: 65.682 </w:t>
      </w:r>
      <w:r>
        <w:rPr>
          <w:rFonts w:ascii="Times New Roman" w:hAnsi="Times New Roman"/>
          <w:bCs/>
          <w:lang w:val="de-DE"/>
        </w:rPr>
        <w:t>Weltweit</w:t>
      </w:r>
      <w:r w:rsidR="00D6158C" w:rsidRPr="00AD73E7">
        <w:rPr>
          <w:rFonts w:ascii="Times New Roman" w:hAnsi="Times New Roman"/>
          <w:bCs/>
          <w:lang w:val="de-DE"/>
        </w:rPr>
        <w:tab/>
      </w:r>
      <w:r w:rsidR="00D6158C" w:rsidRPr="00AD73E7">
        <w:rPr>
          <w:rFonts w:ascii="Times New Roman" w:hAnsi="Times New Roman"/>
          <w:bCs/>
          <w:lang w:val="de-DE"/>
        </w:rPr>
        <w:tab/>
      </w:r>
      <w:r w:rsidR="00D6158C" w:rsidRPr="00AD73E7">
        <w:rPr>
          <w:rFonts w:ascii="Times New Roman" w:hAnsi="Times New Roman"/>
          <w:bCs/>
          <w:lang w:val="de-DE"/>
        </w:rPr>
        <w:tab/>
      </w:r>
      <w:r w:rsidR="00D6158C" w:rsidRPr="00AD73E7">
        <w:rPr>
          <w:rFonts w:ascii="Times New Roman" w:hAnsi="Times New Roman"/>
          <w:bCs/>
          <w:lang w:val="de-DE"/>
        </w:rPr>
        <w:tab/>
      </w:r>
    </w:p>
    <w:p w:rsidR="00D6158C" w:rsidRPr="00AD73E7" w:rsidRDefault="00D6158C" w:rsidP="00AD73E7">
      <w:pPr>
        <w:ind w:left="2160" w:firstLine="720"/>
        <w:jc w:val="both"/>
        <w:rPr>
          <w:rFonts w:ascii="Times New Roman" w:hAnsi="Times New Roman"/>
          <w:lang w:val="de-DE"/>
        </w:rPr>
      </w:pPr>
      <w:r w:rsidRPr="00AD73E7">
        <w:rPr>
          <w:rFonts w:ascii="Times New Roman" w:hAnsi="Times New Roman"/>
          <w:bCs/>
          <w:lang w:val="de-DE"/>
        </w:rPr>
        <w:t xml:space="preserve">220 </w:t>
      </w:r>
      <w:r w:rsidR="00B30E2A">
        <w:rPr>
          <w:rFonts w:ascii="Times New Roman" w:hAnsi="Times New Roman"/>
          <w:bCs/>
          <w:lang w:val="de-DE"/>
        </w:rPr>
        <w:t>Länder</w:t>
      </w:r>
      <w:r w:rsidRPr="00AD73E7">
        <w:rPr>
          <w:rFonts w:ascii="Times New Roman" w:hAnsi="Times New Roman"/>
          <w:bCs/>
          <w:lang w:val="de-DE"/>
        </w:rPr>
        <w:tab/>
      </w:r>
      <w:r w:rsidRPr="00AD73E7">
        <w:rPr>
          <w:rFonts w:ascii="Times New Roman" w:hAnsi="Times New Roman"/>
          <w:bCs/>
          <w:lang w:val="de-DE"/>
        </w:rPr>
        <w:tab/>
        <w:t xml:space="preserve">             </w:t>
      </w:r>
    </w:p>
    <w:p w:rsidR="00D6158C" w:rsidRPr="00AD73E7" w:rsidRDefault="00D6158C" w:rsidP="00D6158C">
      <w:pPr>
        <w:jc w:val="both"/>
        <w:rPr>
          <w:rFonts w:ascii="Times New Roman" w:hAnsi="Times New Roman"/>
          <w:lang w:val="de-DE"/>
        </w:rPr>
      </w:pPr>
      <w:r w:rsidRPr="00AD73E7">
        <w:rPr>
          <w:rFonts w:ascii="Times New Roman" w:hAnsi="Times New Roman"/>
          <w:bCs/>
          <w:lang w:val="de-DE"/>
        </w:rPr>
        <w:t xml:space="preserve"> </w:t>
      </w:r>
      <w:r w:rsidRPr="00AD73E7">
        <w:rPr>
          <w:rFonts w:ascii="Times New Roman" w:hAnsi="Times New Roman"/>
          <w:bCs/>
          <w:lang w:val="de-DE"/>
        </w:rPr>
        <w:tab/>
      </w:r>
      <w:r w:rsidRPr="00AD73E7">
        <w:rPr>
          <w:rFonts w:ascii="Times New Roman" w:hAnsi="Times New Roman"/>
          <w:bCs/>
          <w:lang w:val="de-DE"/>
        </w:rPr>
        <w:tab/>
      </w:r>
      <w:r w:rsidRPr="00AD73E7">
        <w:rPr>
          <w:rFonts w:ascii="Times New Roman" w:hAnsi="Times New Roman"/>
          <w:bCs/>
          <w:lang w:val="de-DE"/>
        </w:rPr>
        <w:tab/>
        <w:t xml:space="preserve">           5.722.576 </w:t>
      </w:r>
      <w:r w:rsidR="00B30E2A">
        <w:rPr>
          <w:rFonts w:ascii="Times New Roman" w:hAnsi="Times New Roman"/>
          <w:bCs/>
          <w:lang w:val="de-DE"/>
        </w:rPr>
        <w:t>Kursen</w:t>
      </w:r>
    </w:p>
    <w:p w:rsidR="00D6158C" w:rsidRPr="00AD73E7" w:rsidRDefault="00D6158C" w:rsidP="00D6158C">
      <w:pPr>
        <w:jc w:val="both"/>
        <w:rPr>
          <w:rFonts w:ascii="Times New Roman" w:hAnsi="Times New Roman"/>
          <w:lang w:val="de-DE"/>
        </w:rPr>
      </w:pPr>
      <w:r w:rsidRPr="00AD73E7">
        <w:rPr>
          <w:rFonts w:ascii="Times New Roman" w:hAnsi="Times New Roman"/>
          <w:bCs/>
          <w:lang w:val="de-DE"/>
        </w:rPr>
        <w:tab/>
      </w:r>
      <w:r w:rsidRPr="00AD73E7">
        <w:rPr>
          <w:rFonts w:ascii="Times New Roman" w:hAnsi="Times New Roman"/>
          <w:bCs/>
          <w:lang w:val="de-DE"/>
        </w:rPr>
        <w:tab/>
      </w:r>
      <w:r w:rsidRPr="00AD73E7">
        <w:rPr>
          <w:rFonts w:ascii="Times New Roman" w:hAnsi="Times New Roman"/>
          <w:bCs/>
          <w:lang w:val="de-DE"/>
        </w:rPr>
        <w:tab/>
        <w:t xml:space="preserve">      56.244.061 </w:t>
      </w:r>
      <w:r w:rsidR="00B30E2A">
        <w:rPr>
          <w:rFonts w:ascii="Times New Roman" w:hAnsi="Times New Roman"/>
          <w:bCs/>
          <w:lang w:val="de-DE"/>
        </w:rPr>
        <w:t>Benutzer</w:t>
      </w:r>
    </w:p>
    <w:p w:rsidR="00D6158C" w:rsidRPr="00AD73E7" w:rsidRDefault="00D6158C" w:rsidP="00401983">
      <w:pPr>
        <w:jc w:val="both"/>
        <w:rPr>
          <w:rFonts w:ascii="Times New Roman" w:hAnsi="Times New Roman"/>
          <w:lang w:val="de-DE"/>
        </w:rPr>
      </w:pPr>
    </w:p>
    <w:p w:rsidR="00CF0752" w:rsidRPr="00AD73E7" w:rsidRDefault="00D6158C" w:rsidP="00CF0752">
      <w:pPr>
        <w:keepNext/>
        <w:jc w:val="both"/>
        <w:rPr>
          <w:rFonts w:ascii="Times New Roman" w:hAnsi="Times New Roman"/>
          <w:lang w:val="de-DE"/>
        </w:rPr>
      </w:pPr>
      <w:r w:rsidRPr="00AD73E7">
        <w:rPr>
          <w:rFonts w:ascii="Times New Roman" w:hAnsi="Times New Roman"/>
          <w:noProof/>
        </w:rPr>
        <w:drawing>
          <wp:inline distT="0" distB="0" distL="0" distR="0">
            <wp:extent cx="5270500" cy="2951846"/>
            <wp:effectExtent l="25400" t="0" r="0" b="0"/>
            <wp:docPr id="3" name="P 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pic:cNvPicPr>
                  </pic:nvPicPr>
                  <pic:blipFill>
                    <a:blip r:embed="rId8">
                      <a:extLst>
                        <a:ext uri="{28A0092B-C50C-407E-A947-70E740481C1C}">
                          <a14:useLocalDpi xmlns:lc="http://schemas.openxmlformats.org/drawingml/2006/lockedCanvas" xmlns:a14="http://schemas.microsoft.com/office/drawing/2010/main" xmlns:p="http://schemas.openxmlformats.org/presentationml/2006/main" xmlns:r="http://schemas.openxmlformats.org/officeDocument/2006/relationships" xmlns:a="http://schemas.openxmlformats.org/drawingml/2006/main" xmlns="" xmlns:pic="http://schemas.openxmlformats.org/drawingml/2006/picture"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o="urn:schemas-microsoft-com:office:office" xmlns:ve="http://schemas.openxmlformats.org/markup-compatibility/2006" xmlns:mo="http://schemas.microsoft.com/office/mac/office/2008/main" xmlns:mv="urn:schemas-microsoft-com:mac:vml" val="0"/>
                        </a:ext>
                      </a:extLst>
                    </a:blip>
                    <a:stretch>
                      <a:fillRect/>
                    </a:stretch>
                  </pic:blipFill>
                  <pic:spPr>
                    <a:xfrm>
                      <a:off x="0" y="0"/>
                      <a:ext cx="5270500" cy="2951846"/>
                    </a:xfrm>
                    <a:prstGeom prst="rect">
                      <a:avLst/>
                    </a:prstGeom>
                  </pic:spPr>
                </pic:pic>
              </a:graphicData>
            </a:graphic>
          </wp:inline>
        </w:drawing>
      </w:r>
    </w:p>
    <w:p w:rsidR="00D6158C" w:rsidRPr="00AD73E7" w:rsidRDefault="009C7D9F" w:rsidP="00CF0752">
      <w:pPr>
        <w:pStyle w:val="Caption"/>
        <w:jc w:val="both"/>
        <w:rPr>
          <w:rFonts w:ascii="Times New Roman" w:hAnsi="Times New Roman"/>
          <w:lang w:val="de-DE"/>
        </w:rPr>
      </w:pPr>
      <w:r w:rsidRPr="00AD73E7">
        <w:rPr>
          <w:rFonts w:ascii="Times New Roman" w:hAnsi="Times New Roman"/>
          <w:lang w:val="de-DE"/>
        </w:rPr>
        <w:t>Abbildung</w:t>
      </w:r>
      <w:r w:rsidR="00CF0752" w:rsidRPr="00AD73E7">
        <w:rPr>
          <w:rFonts w:ascii="Times New Roman" w:hAnsi="Times New Roman"/>
          <w:lang w:val="de-DE"/>
        </w:rPr>
        <w:t xml:space="preserve"> </w:t>
      </w:r>
      <w:r w:rsidR="00A507EE" w:rsidRPr="00AD73E7">
        <w:rPr>
          <w:rFonts w:ascii="Times New Roman" w:hAnsi="Times New Roman"/>
          <w:lang w:val="de-DE"/>
        </w:rPr>
        <w:fldChar w:fldCharType="begin"/>
      </w:r>
      <w:r w:rsidR="00BC560C" w:rsidRPr="00AD73E7">
        <w:rPr>
          <w:rFonts w:ascii="Times New Roman" w:hAnsi="Times New Roman"/>
          <w:lang w:val="de-DE"/>
        </w:rPr>
        <w:instrText xml:space="preserve"> SEQ Ábra \* ARABIC </w:instrText>
      </w:r>
      <w:r w:rsidR="00A507EE" w:rsidRPr="00AD73E7">
        <w:rPr>
          <w:rFonts w:ascii="Times New Roman" w:hAnsi="Times New Roman"/>
          <w:lang w:val="de-DE"/>
        </w:rPr>
        <w:fldChar w:fldCharType="separate"/>
      </w:r>
      <w:r w:rsidR="004D7802" w:rsidRPr="00AD73E7">
        <w:rPr>
          <w:rFonts w:ascii="Times New Roman" w:hAnsi="Times New Roman"/>
          <w:noProof/>
          <w:lang w:val="de-DE"/>
        </w:rPr>
        <w:t>3</w:t>
      </w:r>
      <w:r w:rsidR="00A507EE" w:rsidRPr="00AD73E7">
        <w:rPr>
          <w:rFonts w:ascii="Times New Roman" w:hAnsi="Times New Roman"/>
          <w:lang w:val="de-DE"/>
        </w:rPr>
        <w:fldChar w:fldCharType="end"/>
      </w:r>
      <w:r w:rsidR="00CF0752" w:rsidRPr="00AD73E7">
        <w:rPr>
          <w:rFonts w:ascii="Times New Roman" w:hAnsi="Times New Roman"/>
          <w:lang w:val="de-DE"/>
        </w:rPr>
        <w:t xml:space="preserve">: </w:t>
      </w:r>
      <w:proofErr w:type="spellStart"/>
      <w:r w:rsidR="00CF0752" w:rsidRPr="00AD73E7">
        <w:rPr>
          <w:rFonts w:ascii="Times New Roman" w:hAnsi="Times New Roman"/>
          <w:lang w:val="de-DE"/>
        </w:rPr>
        <w:t>E-learning</w:t>
      </w:r>
      <w:proofErr w:type="spellEnd"/>
      <w:r w:rsidR="00CF0752" w:rsidRPr="00AD73E7">
        <w:rPr>
          <w:rFonts w:ascii="Times New Roman" w:hAnsi="Times New Roman"/>
          <w:lang w:val="de-DE"/>
        </w:rPr>
        <w:t xml:space="preserve"> </w:t>
      </w:r>
      <w:r w:rsidRPr="00AD73E7">
        <w:rPr>
          <w:rFonts w:ascii="Times New Roman" w:hAnsi="Times New Roman"/>
          <w:lang w:val="de-DE"/>
        </w:rPr>
        <w:t xml:space="preserve">Lehrmaterial im </w:t>
      </w:r>
      <w:proofErr w:type="spellStart"/>
      <w:r w:rsidRPr="00AD73E7">
        <w:rPr>
          <w:rFonts w:ascii="Times New Roman" w:hAnsi="Times New Roman"/>
          <w:lang w:val="de-DE"/>
        </w:rPr>
        <w:t>Moodle</w:t>
      </w:r>
      <w:proofErr w:type="spellEnd"/>
      <w:r w:rsidRPr="00AD73E7">
        <w:rPr>
          <w:rFonts w:ascii="Times New Roman" w:hAnsi="Times New Roman"/>
          <w:lang w:val="de-DE"/>
        </w:rPr>
        <w:t xml:space="preserve"> Rahmensystem</w:t>
      </w:r>
    </w:p>
    <w:sectPr w:rsidR="00D6158C" w:rsidRPr="00AD73E7" w:rsidSect="006A7BB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Ω5'3AÿÔˇø¨h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E36AF5"/>
    <w:multiLevelType w:val="hybridMultilevel"/>
    <w:tmpl w:val="0D98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03608"/>
    <w:multiLevelType w:val="hybridMultilevel"/>
    <w:tmpl w:val="31BE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517C"/>
    <w:rsid w:val="000A0574"/>
    <w:rsid w:val="00105286"/>
    <w:rsid w:val="00110272"/>
    <w:rsid w:val="001266CC"/>
    <w:rsid w:val="001A48EC"/>
    <w:rsid w:val="001E7FF8"/>
    <w:rsid w:val="0029515E"/>
    <w:rsid w:val="00401983"/>
    <w:rsid w:val="004701BE"/>
    <w:rsid w:val="004D1648"/>
    <w:rsid w:val="004D7802"/>
    <w:rsid w:val="005309DE"/>
    <w:rsid w:val="005E0296"/>
    <w:rsid w:val="0063260A"/>
    <w:rsid w:val="00696453"/>
    <w:rsid w:val="006A65E1"/>
    <w:rsid w:val="006A7BB9"/>
    <w:rsid w:val="007163F6"/>
    <w:rsid w:val="00777D49"/>
    <w:rsid w:val="007D25A9"/>
    <w:rsid w:val="008F3ED3"/>
    <w:rsid w:val="009A3580"/>
    <w:rsid w:val="009A36B0"/>
    <w:rsid w:val="009C28B9"/>
    <w:rsid w:val="009C7D9F"/>
    <w:rsid w:val="00A01AD4"/>
    <w:rsid w:val="00A023C5"/>
    <w:rsid w:val="00A37E64"/>
    <w:rsid w:val="00A507EE"/>
    <w:rsid w:val="00A74C0A"/>
    <w:rsid w:val="00A86201"/>
    <w:rsid w:val="00A86A61"/>
    <w:rsid w:val="00AB18DB"/>
    <w:rsid w:val="00AB471F"/>
    <w:rsid w:val="00AB4FAC"/>
    <w:rsid w:val="00AD73E7"/>
    <w:rsid w:val="00AE0451"/>
    <w:rsid w:val="00B30E2A"/>
    <w:rsid w:val="00B36024"/>
    <w:rsid w:val="00BC2B4A"/>
    <w:rsid w:val="00BC560C"/>
    <w:rsid w:val="00BE15FA"/>
    <w:rsid w:val="00BE517C"/>
    <w:rsid w:val="00BE5AC7"/>
    <w:rsid w:val="00CF0752"/>
    <w:rsid w:val="00D0664C"/>
    <w:rsid w:val="00D6158C"/>
    <w:rsid w:val="00D712E4"/>
    <w:rsid w:val="00DE6585"/>
    <w:rsid w:val="00F665E3"/>
  </w:rsids>
  <m:mathPr>
    <m:mathFont m:val="Ω5'3AÿÔˇø¨hÕ"/>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B1F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1">
    <w:name w:val="oa1"/>
    <w:basedOn w:val="Normal"/>
    <w:rsid w:val="000A0574"/>
    <w:pPr>
      <w:pBdr>
        <w:top w:val="single" w:sz="4" w:space="0" w:color="000000"/>
        <w:left w:val="single" w:sz="4" w:space="0" w:color="000000"/>
        <w:bottom w:val="single" w:sz="4" w:space="0" w:color="000000"/>
        <w:right w:val="single" w:sz="4" w:space="0" w:color="000000"/>
      </w:pBdr>
      <w:spacing w:beforeLines="1" w:afterLines="1"/>
      <w:jc w:val="center"/>
      <w:textAlignment w:val="center"/>
    </w:pPr>
    <w:rPr>
      <w:rFonts w:ascii="Times" w:hAnsi="Times"/>
      <w:sz w:val="20"/>
      <w:szCs w:val="20"/>
    </w:rPr>
  </w:style>
  <w:style w:type="paragraph" w:customStyle="1" w:styleId="oa2">
    <w:name w:val="oa2"/>
    <w:basedOn w:val="Normal"/>
    <w:rsid w:val="000A0574"/>
    <w:pPr>
      <w:spacing w:beforeLines="1" w:afterLines="1"/>
      <w:textAlignment w:val="top"/>
    </w:pPr>
    <w:rPr>
      <w:rFonts w:ascii="Times" w:hAnsi="Times"/>
      <w:sz w:val="20"/>
      <w:szCs w:val="20"/>
    </w:rPr>
  </w:style>
  <w:style w:type="paragraph" w:customStyle="1" w:styleId="oa3">
    <w:name w:val="oa3"/>
    <w:basedOn w:val="Normal"/>
    <w:rsid w:val="000A0574"/>
    <w:pPr>
      <w:pBdr>
        <w:top w:val="single" w:sz="4" w:space="0" w:color="000000"/>
        <w:left w:val="single" w:sz="4" w:space="0" w:color="000000"/>
        <w:bottom w:val="single" w:sz="4" w:space="0" w:color="000000"/>
        <w:right w:val="single" w:sz="4" w:space="0" w:color="000000"/>
      </w:pBdr>
      <w:spacing w:beforeLines="1" w:afterLines="1"/>
    </w:pPr>
    <w:rPr>
      <w:rFonts w:ascii="Times" w:hAnsi="Times"/>
      <w:sz w:val="20"/>
      <w:szCs w:val="20"/>
    </w:rPr>
  </w:style>
  <w:style w:type="paragraph" w:customStyle="1" w:styleId="oa4">
    <w:name w:val="oa4"/>
    <w:basedOn w:val="Normal"/>
    <w:rsid w:val="000A0574"/>
    <w:pPr>
      <w:pBdr>
        <w:top w:val="single" w:sz="4" w:space="0" w:color="000000"/>
        <w:left w:val="single" w:sz="4" w:space="0" w:color="000000"/>
        <w:bottom w:val="single" w:sz="4" w:space="0" w:color="000000"/>
        <w:right w:val="single" w:sz="4" w:space="0" w:color="000000"/>
      </w:pBdr>
      <w:spacing w:beforeLines="1" w:afterLines="1"/>
      <w:jc w:val="center"/>
    </w:pPr>
    <w:rPr>
      <w:rFonts w:ascii="Times" w:hAnsi="Times"/>
      <w:sz w:val="20"/>
      <w:szCs w:val="20"/>
    </w:rPr>
  </w:style>
  <w:style w:type="paragraph" w:customStyle="1" w:styleId="oa5">
    <w:name w:val="oa5"/>
    <w:basedOn w:val="Normal"/>
    <w:rsid w:val="000A0574"/>
    <w:pPr>
      <w:pBdr>
        <w:top w:val="single" w:sz="4" w:space="0" w:color="000000"/>
        <w:left w:val="single" w:sz="4" w:space="0" w:color="000000"/>
        <w:bottom w:val="single" w:sz="4" w:space="0" w:color="000000"/>
        <w:right w:val="single" w:sz="4" w:space="0" w:color="000000"/>
      </w:pBdr>
      <w:spacing w:beforeLines="1" w:afterLines="1"/>
      <w:jc w:val="center"/>
      <w:textAlignment w:val="center"/>
    </w:pPr>
    <w:rPr>
      <w:rFonts w:ascii="Times" w:hAnsi="Times"/>
      <w:sz w:val="20"/>
      <w:szCs w:val="20"/>
    </w:rPr>
  </w:style>
  <w:style w:type="paragraph" w:customStyle="1" w:styleId="oa6">
    <w:name w:val="oa6"/>
    <w:basedOn w:val="Normal"/>
    <w:rsid w:val="000A0574"/>
    <w:pPr>
      <w:pBdr>
        <w:top w:val="single" w:sz="4" w:space="0" w:color="000000"/>
        <w:left w:val="single" w:sz="4" w:space="0" w:color="000000"/>
        <w:bottom w:val="single" w:sz="4" w:space="0" w:color="000000"/>
        <w:right w:val="single" w:sz="4" w:space="0" w:color="000000"/>
      </w:pBdr>
      <w:shd w:val="clear" w:color="auto" w:fill="808080"/>
      <w:spacing w:beforeLines="1" w:afterLines="1"/>
      <w:jc w:val="center"/>
      <w:textAlignment w:val="center"/>
    </w:pPr>
    <w:rPr>
      <w:rFonts w:ascii="Times" w:hAnsi="Times"/>
      <w:sz w:val="20"/>
      <w:szCs w:val="20"/>
    </w:rPr>
  </w:style>
  <w:style w:type="paragraph" w:customStyle="1" w:styleId="oa7">
    <w:name w:val="oa7"/>
    <w:basedOn w:val="Normal"/>
    <w:rsid w:val="000A0574"/>
    <w:pPr>
      <w:pBdr>
        <w:top w:val="single" w:sz="4" w:space="0" w:color="000000"/>
        <w:left w:val="single" w:sz="4" w:space="0" w:color="000000"/>
        <w:right w:val="single" w:sz="4" w:space="0" w:color="000000"/>
      </w:pBdr>
      <w:spacing w:beforeLines="1" w:afterLines="1"/>
    </w:pPr>
    <w:rPr>
      <w:rFonts w:ascii="Times" w:hAnsi="Times"/>
      <w:sz w:val="20"/>
      <w:szCs w:val="20"/>
    </w:rPr>
  </w:style>
  <w:style w:type="paragraph" w:customStyle="1" w:styleId="oa8">
    <w:name w:val="oa8"/>
    <w:basedOn w:val="Normal"/>
    <w:rsid w:val="000A0574"/>
    <w:pPr>
      <w:pBdr>
        <w:left w:val="single" w:sz="4" w:space="0" w:color="000000"/>
        <w:right w:val="single" w:sz="4" w:space="0" w:color="000000"/>
      </w:pBdr>
      <w:spacing w:beforeLines="1" w:afterLines="1"/>
    </w:pPr>
    <w:rPr>
      <w:rFonts w:ascii="Times" w:hAnsi="Times"/>
      <w:sz w:val="20"/>
      <w:szCs w:val="20"/>
    </w:rPr>
  </w:style>
  <w:style w:type="paragraph" w:customStyle="1" w:styleId="oa9">
    <w:name w:val="oa9"/>
    <w:basedOn w:val="Normal"/>
    <w:rsid w:val="000A0574"/>
    <w:pPr>
      <w:pBdr>
        <w:top w:val="single" w:sz="4" w:space="0" w:color="000000"/>
        <w:left w:val="single" w:sz="4" w:space="0" w:color="000000"/>
        <w:bottom w:val="single" w:sz="4" w:space="0" w:color="000000"/>
        <w:right w:val="single" w:sz="4" w:space="0" w:color="000000"/>
      </w:pBdr>
      <w:shd w:val="clear" w:color="auto" w:fill="808080"/>
      <w:spacing w:beforeLines="1" w:afterLines="1"/>
    </w:pPr>
    <w:rPr>
      <w:rFonts w:ascii="Times" w:hAnsi="Times"/>
      <w:sz w:val="20"/>
      <w:szCs w:val="20"/>
    </w:rPr>
  </w:style>
  <w:style w:type="paragraph" w:customStyle="1" w:styleId="oa10">
    <w:name w:val="oa10"/>
    <w:basedOn w:val="Normal"/>
    <w:rsid w:val="000A0574"/>
    <w:pPr>
      <w:pBdr>
        <w:left w:val="single" w:sz="4" w:space="0" w:color="000000"/>
        <w:bottom w:val="single" w:sz="4" w:space="0" w:color="000000"/>
        <w:right w:val="single" w:sz="4" w:space="0" w:color="000000"/>
      </w:pBdr>
      <w:spacing w:beforeLines="1" w:afterLines="1"/>
    </w:pPr>
    <w:rPr>
      <w:rFonts w:ascii="Times" w:hAnsi="Times"/>
      <w:sz w:val="20"/>
      <w:szCs w:val="20"/>
    </w:rPr>
  </w:style>
  <w:style w:type="paragraph" w:styleId="NormalWeb">
    <w:name w:val="Normal (Web)"/>
    <w:basedOn w:val="Normal"/>
    <w:uiPriority w:val="99"/>
    <w:rsid w:val="000A0574"/>
    <w:pPr>
      <w:spacing w:beforeLines="1" w:afterLines="1"/>
    </w:pPr>
    <w:rPr>
      <w:rFonts w:ascii="Times" w:hAnsi="Times" w:cs="Times New Roman"/>
      <w:sz w:val="20"/>
      <w:szCs w:val="20"/>
    </w:rPr>
  </w:style>
  <w:style w:type="paragraph" w:styleId="ListParagraph">
    <w:name w:val="List Paragraph"/>
    <w:basedOn w:val="Normal"/>
    <w:rsid w:val="00AB471F"/>
    <w:pPr>
      <w:ind w:left="720"/>
      <w:contextualSpacing/>
    </w:pPr>
  </w:style>
  <w:style w:type="paragraph" w:styleId="Caption">
    <w:name w:val="caption"/>
    <w:basedOn w:val="Normal"/>
    <w:next w:val="Normal"/>
    <w:rsid w:val="00A37E64"/>
    <w:pPr>
      <w:spacing w:after="200"/>
    </w:pPr>
    <w:rPr>
      <w:b/>
      <w:bCs/>
      <w:color w:val="4F81BD" w:themeColor="accent1"/>
      <w:sz w:val="18"/>
      <w:szCs w:val="18"/>
    </w:rPr>
  </w:style>
  <w:style w:type="character" w:customStyle="1" w:styleId="hps">
    <w:name w:val="hps"/>
    <w:basedOn w:val="DefaultParagraphFont"/>
    <w:rsid w:val="001E7FF8"/>
  </w:style>
  <w:style w:type="character" w:customStyle="1" w:styleId="shorttext">
    <w:name w:val="short_text"/>
    <w:basedOn w:val="DefaultParagraphFont"/>
    <w:rsid w:val="001E7FF8"/>
  </w:style>
</w:styles>
</file>

<file path=word/webSettings.xml><?xml version="1.0" encoding="utf-8"?>
<w:webSettings xmlns:r="http://schemas.openxmlformats.org/officeDocument/2006/relationships" xmlns:w="http://schemas.openxmlformats.org/wordprocessingml/2006/main">
  <w:divs>
    <w:div w:id="335765631">
      <w:bodyDiv w:val="1"/>
      <w:marLeft w:val="0"/>
      <w:marRight w:val="0"/>
      <w:marTop w:val="0"/>
      <w:marBottom w:val="0"/>
      <w:divBdr>
        <w:top w:val="none" w:sz="0" w:space="0" w:color="auto"/>
        <w:left w:val="none" w:sz="0" w:space="0" w:color="auto"/>
        <w:bottom w:val="none" w:sz="0" w:space="0" w:color="auto"/>
        <w:right w:val="none" w:sz="0" w:space="0" w:color="auto"/>
      </w:divBdr>
    </w:div>
    <w:div w:id="656229589">
      <w:bodyDiv w:val="1"/>
      <w:marLeft w:val="0"/>
      <w:marRight w:val="0"/>
      <w:marTop w:val="0"/>
      <w:marBottom w:val="0"/>
      <w:divBdr>
        <w:top w:val="none" w:sz="0" w:space="0" w:color="auto"/>
        <w:left w:val="none" w:sz="0" w:space="0" w:color="auto"/>
        <w:bottom w:val="none" w:sz="0" w:space="0" w:color="auto"/>
        <w:right w:val="none" w:sz="0" w:space="0" w:color="auto"/>
      </w:divBdr>
      <w:divsChild>
        <w:div w:id="590965048">
          <w:marLeft w:val="144"/>
          <w:marRight w:val="0"/>
          <w:marTop w:val="0"/>
          <w:marBottom w:val="0"/>
          <w:divBdr>
            <w:top w:val="none" w:sz="0" w:space="0" w:color="auto"/>
            <w:left w:val="none" w:sz="0" w:space="0" w:color="auto"/>
            <w:bottom w:val="none" w:sz="0" w:space="0" w:color="auto"/>
            <w:right w:val="none" w:sz="0" w:space="0" w:color="auto"/>
          </w:divBdr>
        </w:div>
        <w:div w:id="1055589213">
          <w:marLeft w:val="144"/>
          <w:marRight w:val="0"/>
          <w:marTop w:val="0"/>
          <w:marBottom w:val="0"/>
          <w:divBdr>
            <w:top w:val="none" w:sz="0" w:space="0" w:color="auto"/>
            <w:left w:val="none" w:sz="0" w:space="0" w:color="auto"/>
            <w:bottom w:val="none" w:sz="0" w:space="0" w:color="auto"/>
            <w:right w:val="none" w:sz="0" w:space="0" w:color="auto"/>
          </w:divBdr>
        </w:div>
        <w:div w:id="517961173">
          <w:marLeft w:val="144"/>
          <w:marRight w:val="0"/>
          <w:marTop w:val="0"/>
          <w:marBottom w:val="0"/>
          <w:divBdr>
            <w:top w:val="none" w:sz="0" w:space="0" w:color="auto"/>
            <w:left w:val="none" w:sz="0" w:space="0" w:color="auto"/>
            <w:bottom w:val="none" w:sz="0" w:space="0" w:color="auto"/>
            <w:right w:val="none" w:sz="0" w:space="0" w:color="auto"/>
          </w:divBdr>
        </w:div>
        <w:div w:id="577520467">
          <w:marLeft w:val="144"/>
          <w:marRight w:val="0"/>
          <w:marTop w:val="0"/>
          <w:marBottom w:val="0"/>
          <w:divBdr>
            <w:top w:val="none" w:sz="0" w:space="0" w:color="auto"/>
            <w:left w:val="none" w:sz="0" w:space="0" w:color="auto"/>
            <w:bottom w:val="none" w:sz="0" w:space="0" w:color="auto"/>
            <w:right w:val="none" w:sz="0" w:space="0" w:color="auto"/>
          </w:divBdr>
        </w:div>
        <w:div w:id="1543976300">
          <w:marLeft w:val="144"/>
          <w:marRight w:val="0"/>
          <w:marTop w:val="0"/>
          <w:marBottom w:val="0"/>
          <w:divBdr>
            <w:top w:val="none" w:sz="0" w:space="0" w:color="auto"/>
            <w:left w:val="none" w:sz="0" w:space="0" w:color="auto"/>
            <w:bottom w:val="none" w:sz="0" w:space="0" w:color="auto"/>
            <w:right w:val="none" w:sz="0" w:space="0" w:color="auto"/>
          </w:divBdr>
        </w:div>
        <w:div w:id="359550108">
          <w:marLeft w:val="144"/>
          <w:marRight w:val="0"/>
          <w:marTop w:val="0"/>
          <w:marBottom w:val="0"/>
          <w:divBdr>
            <w:top w:val="none" w:sz="0" w:space="0" w:color="auto"/>
            <w:left w:val="none" w:sz="0" w:space="0" w:color="auto"/>
            <w:bottom w:val="none" w:sz="0" w:space="0" w:color="auto"/>
            <w:right w:val="none" w:sz="0" w:space="0" w:color="auto"/>
          </w:divBdr>
        </w:div>
      </w:divsChild>
    </w:div>
    <w:div w:id="765275767">
      <w:bodyDiv w:val="1"/>
      <w:marLeft w:val="0"/>
      <w:marRight w:val="0"/>
      <w:marTop w:val="0"/>
      <w:marBottom w:val="0"/>
      <w:divBdr>
        <w:top w:val="none" w:sz="0" w:space="0" w:color="auto"/>
        <w:left w:val="none" w:sz="0" w:space="0" w:color="auto"/>
        <w:bottom w:val="none" w:sz="0" w:space="0" w:color="auto"/>
        <w:right w:val="none" w:sz="0" w:space="0" w:color="auto"/>
      </w:divBdr>
    </w:div>
    <w:div w:id="1143306675">
      <w:bodyDiv w:val="1"/>
      <w:marLeft w:val="0"/>
      <w:marRight w:val="0"/>
      <w:marTop w:val="0"/>
      <w:marBottom w:val="0"/>
      <w:divBdr>
        <w:top w:val="none" w:sz="0" w:space="0" w:color="auto"/>
        <w:left w:val="none" w:sz="0" w:space="0" w:color="auto"/>
        <w:bottom w:val="none" w:sz="0" w:space="0" w:color="auto"/>
        <w:right w:val="none" w:sz="0" w:space="0" w:color="auto"/>
      </w:divBdr>
    </w:div>
    <w:div w:id="1691444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551</Words>
  <Characters>3145</Characters>
  <Application>Microsoft Word 12.0.0</Application>
  <DocSecurity>0</DocSecurity>
  <Lines>26</Lines>
  <Paragraphs>6</Paragraphs>
  <ScaleCrop>false</ScaleCrop>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22</cp:revision>
  <cp:lastPrinted>2012-04-13T11:49:00Z</cp:lastPrinted>
  <dcterms:created xsi:type="dcterms:W3CDTF">2012-04-12T08:46:00Z</dcterms:created>
  <dcterms:modified xsi:type="dcterms:W3CDTF">2012-04-16T12:05:00Z</dcterms:modified>
</cp:coreProperties>
</file>